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65510" w14:textId="49AB3AA4" w:rsidR="00960B47" w:rsidRDefault="00A56961" w:rsidP="0056203F">
      <w:pPr>
        <w:keepNext/>
        <w:keepLines/>
        <w:autoSpaceDE w:val="0"/>
        <w:autoSpaceDN w:val="0"/>
        <w:adjustRightInd w:val="0"/>
        <w:spacing w:after="0" w:line="276" w:lineRule="auto"/>
        <w:jc w:val="both"/>
        <w:outlineLvl w:val="0"/>
        <w:rPr>
          <w:rFonts w:ascii="Arial" w:eastAsiaTheme="majorEastAsia" w:hAnsi="Arial" w:cs="Arial"/>
          <w:b/>
          <w:bCs/>
          <w:sz w:val="24"/>
          <w:szCs w:val="24"/>
          <w:lang w:val="en-US"/>
        </w:rPr>
      </w:pPr>
      <w:bookmarkStart w:id="0" w:name="_Toc70446297"/>
      <w:bookmarkStart w:id="1" w:name="_Toc155270026"/>
      <w:r w:rsidRPr="00A56961">
        <w:rPr>
          <w:rFonts w:ascii="Arial" w:eastAsiaTheme="majorEastAsia" w:hAnsi="Arial" w:cs="Arial"/>
          <w:b/>
          <w:bCs/>
          <w:sz w:val="28"/>
          <w:szCs w:val="28"/>
          <w:lang w:val="en-GB"/>
        </w:rPr>
        <w:t>Transcriptomic signatures of progression to TB disease among close contacts in Brazil</w:t>
      </w:r>
      <w:r w:rsidR="00F87396">
        <w:rPr>
          <w:rFonts w:ascii="Arial" w:eastAsiaTheme="majorEastAsia" w:hAnsi="Arial" w:cs="Arial"/>
          <w:b/>
          <w:bCs/>
          <w:sz w:val="28"/>
          <w:szCs w:val="28"/>
          <w:lang w:val="en-GB"/>
        </w:rPr>
        <w:t>: Public dataset</w:t>
      </w:r>
      <w:bookmarkEnd w:id="1"/>
    </w:p>
    <w:p w14:paraId="05EBBA29" w14:textId="77777777" w:rsidR="00F87396" w:rsidRDefault="00F87396" w:rsidP="00F87396">
      <w:pPr>
        <w:keepNext/>
        <w:keepLines/>
        <w:autoSpaceDE w:val="0"/>
        <w:autoSpaceDN w:val="0"/>
        <w:adjustRightInd w:val="0"/>
        <w:spacing w:after="0" w:line="276" w:lineRule="auto"/>
        <w:outlineLvl w:val="0"/>
        <w:rPr>
          <w:rFonts w:ascii="Arial" w:eastAsiaTheme="majorEastAsia" w:hAnsi="Arial" w:cs="Arial"/>
          <w:b/>
          <w:bCs/>
          <w:sz w:val="24"/>
          <w:szCs w:val="24"/>
          <w:lang w:val="en-US"/>
        </w:rPr>
      </w:pPr>
    </w:p>
    <w:p w14:paraId="1B9C6D22" w14:textId="29BAF5B6" w:rsidR="00F87396" w:rsidRPr="00F87396" w:rsidRDefault="00F87396" w:rsidP="0056203F">
      <w:pPr>
        <w:keepNext/>
        <w:keepLines/>
        <w:autoSpaceDE w:val="0"/>
        <w:autoSpaceDN w:val="0"/>
        <w:adjustRightInd w:val="0"/>
        <w:spacing w:after="0" w:line="276" w:lineRule="auto"/>
        <w:jc w:val="both"/>
        <w:outlineLvl w:val="0"/>
        <w:rPr>
          <w:rFonts w:ascii="Arial" w:eastAsiaTheme="majorEastAsia" w:hAnsi="Arial" w:cs="Arial"/>
          <w:lang w:val="en-GB"/>
        </w:rPr>
      </w:pPr>
      <w:bookmarkStart w:id="2" w:name="_Toc155270027"/>
      <w:r w:rsidRPr="00F87396">
        <w:rPr>
          <w:rFonts w:ascii="Arial" w:eastAsiaTheme="majorEastAsia" w:hAnsi="Arial" w:cs="Arial"/>
          <w:lang w:val="en-GB"/>
        </w:rPr>
        <w:t>Simon C Mendelsohn,</w:t>
      </w:r>
      <w:r w:rsidRPr="00F87396">
        <w:rPr>
          <w:rFonts w:ascii="Arial" w:eastAsiaTheme="majorEastAsia" w:hAnsi="Arial" w:cs="Arial"/>
          <w:vertAlign w:val="superscript"/>
          <w:lang w:val="en-GB"/>
        </w:rPr>
        <w:t>‡#1</w:t>
      </w:r>
      <w:r w:rsidRPr="00F87396">
        <w:rPr>
          <w:rFonts w:ascii="Arial" w:eastAsiaTheme="majorEastAsia" w:hAnsi="Arial" w:cs="Arial"/>
          <w:lang w:val="en-GB"/>
        </w:rPr>
        <w:t xml:space="preserve"> Bruno B Andrade,</w:t>
      </w:r>
      <w:r w:rsidRPr="00F87396">
        <w:rPr>
          <w:rFonts w:ascii="Arial" w:eastAsiaTheme="majorEastAsia" w:hAnsi="Arial" w:cs="Arial"/>
          <w:vertAlign w:val="superscript"/>
          <w:lang w:val="en-GB"/>
        </w:rPr>
        <w:t>#2</w:t>
      </w:r>
      <w:r w:rsidRPr="00F87396">
        <w:rPr>
          <w:rFonts w:ascii="Arial" w:eastAsiaTheme="majorEastAsia" w:hAnsi="Arial" w:cs="Arial"/>
          <w:lang w:val="en-GB"/>
        </w:rPr>
        <w:t xml:space="preserve"> Stanley Kimbung Mbandi,</w:t>
      </w:r>
      <w:r w:rsidRPr="00F87396">
        <w:rPr>
          <w:rFonts w:ascii="Arial" w:eastAsiaTheme="majorEastAsia" w:hAnsi="Arial" w:cs="Arial"/>
          <w:vertAlign w:val="superscript"/>
          <w:lang w:val="en-GB"/>
        </w:rPr>
        <w:t>1</w:t>
      </w:r>
      <w:r w:rsidRPr="00F87396">
        <w:rPr>
          <w:rFonts w:ascii="Arial" w:eastAsiaTheme="majorEastAsia" w:hAnsi="Arial" w:cs="Arial"/>
          <w:lang w:val="en-GB"/>
        </w:rPr>
        <w:t xml:space="preserve"> Alice MS Andrade,</w:t>
      </w:r>
      <w:r w:rsidRPr="00F87396">
        <w:rPr>
          <w:rFonts w:ascii="Arial" w:eastAsiaTheme="majorEastAsia" w:hAnsi="Arial" w:cs="Arial"/>
          <w:vertAlign w:val="superscript"/>
          <w:lang w:val="en-GB"/>
        </w:rPr>
        <w:t>2</w:t>
      </w:r>
      <w:r w:rsidRPr="00F87396">
        <w:rPr>
          <w:rFonts w:ascii="Arial" w:eastAsiaTheme="majorEastAsia" w:hAnsi="Arial" w:cs="Arial"/>
          <w:lang w:val="en-GB"/>
        </w:rPr>
        <w:t xml:space="preserve"> Vanessa M Muwanga,</w:t>
      </w:r>
      <w:r w:rsidRPr="00F87396">
        <w:rPr>
          <w:rFonts w:ascii="Arial" w:eastAsiaTheme="majorEastAsia" w:hAnsi="Arial" w:cs="Arial"/>
          <w:vertAlign w:val="superscript"/>
          <w:lang w:val="en-GB"/>
        </w:rPr>
        <w:t>1</w:t>
      </w:r>
      <w:r w:rsidRPr="00F87396">
        <w:rPr>
          <w:rFonts w:ascii="Arial" w:eastAsiaTheme="majorEastAsia" w:hAnsi="Arial" w:cs="Arial"/>
          <w:lang w:val="en-GB"/>
        </w:rPr>
        <w:t xml:space="preserve"> Marina C Figueiredo,</w:t>
      </w:r>
      <w:r w:rsidRPr="00F87396">
        <w:rPr>
          <w:rFonts w:ascii="Arial" w:eastAsiaTheme="majorEastAsia" w:hAnsi="Arial" w:cs="Arial"/>
          <w:vertAlign w:val="superscript"/>
          <w:lang w:val="en-GB"/>
        </w:rPr>
        <w:t>3</w:t>
      </w:r>
      <w:r w:rsidRPr="00F87396">
        <w:rPr>
          <w:rFonts w:ascii="Arial" w:eastAsiaTheme="majorEastAsia" w:hAnsi="Arial" w:cs="Arial"/>
          <w:lang w:val="en-GB"/>
        </w:rPr>
        <w:t xml:space="preserve"> Mzwandile Erasmus,</w:t>
      </w:r>
      <w:r w:rsidRPr="00F87396">
        <w:rPr>
          <w:rFonts w:ascii="Arial" w:eastAsiaTheme="majorEastAsia" w:hAnsi="Arial" w:cs="Arial"/>
          <w:vertAlign w:val="superscript"/>
          <w:lang w:val="en-GB"/>
        </w:rPr>
        <w:t>1</w:t>
      </w:r>
      <w:r w:rsidRPr="00F87396">
        <w:rPr>
          <w:rFonts w:ascii="Arial" w:eastAsiaTheme="majorEastAsia" w:hAnsi="Arial" w:cs="Arial"/>
          <w:lang w:val="en-GB"/>
        </w:rPr>
        <w:t xml:space="preserve"> Valeria C Rolla,</w:t>
      </w:r>
      <w:r w:rsidRPr="00F87396">
        <w:rPr>
          <w:rFonts w:ascii="Arial" w:eastAsiaTheme="majorEastAsia" w:hAnsi="Arial" w:cs="Arial"/>
          <w:vertAlign w:val="superscript"/>
          <w:lang w:val="en-GB"/>
        </w:rPr>
        <w:t>4</w:t>
      </w:r>
      <w:r w:rsidRPr="00F87396">
        <w:rPr>
          <w:rFonts w:ascii="Arial" w:eastAsiaTheme="majorEastAsia" w:hAnsi="Arial" w:cs="Arial"/>
          <w:lang w:val="en-GB"/>
        </w:rPr>
        <w:t xml:space="preserve">  Prisca K Thami,</w:t>
      </w:r>
      <w:r w:rsidRPr="00F87396">
        <w:rPr>
          <w:rFonts w:ascii="Arial" w:eastAsiaTheme="majorEastAsia" w:hAnsi="Arial" w:cs="Arial"/>
          <w:vertAlign w:val="superscript"/>
          <w:lang w:val="en-GB"/>
        </w:rPr>
        <w:t>1</w:t>
      </w:r>
      <w:r w:rsidRPr="00F87396">
        <w:rPr>
          <w:rFonts w:ascii="Arial" w:eastAsiaTheme="majorEastAsia" w:hAnsi="Arial" w:cs="Arial"/>
          <w:lang w:val="en-GB"/>
        </w:rPr>
        <w:t xml:space="preserve"> Marcelo Cordeiro-Santos,</w:t>
      </w:r>
      <w:r w:rsidRPr="00F87396">
        <w:rPr>
          <w:rFonts w:ascii="Arial" w:eastAsiaTheme="majorEastAsia" w:hAnsi="Arial" w:cs="Arial"/>
          <w:vertAlign w:val="superscript"/>
          <w:lang w:val="en-GB"/>
        </w:rPr>
        <w:t>5</w:t>
      </w:r>
      <w:r w:rsidRPr="00F87396">
        <w:rPr>
          <w:rFonts w:ascii="Arial" w:eastAsiaTheme="majorEastAsia" w:hAnsi="Arial" w:cs="Arial"/>
          <w:lang w:val="en-GB"/>
        </w:rPr>
        <w:t xml:space="preserve"> Adam Penn-Nicholson,</w:t>
      </w:r>
      <w:r w:rsidRPr="00F87396">
        <w:rPr>
          <w:rFonts w:ascii="Arial" w:eastAsiaTheme="majorEastAsia" w:hAnsi="Arial" w:cs="Arial"/>
          <w:vertAlign w:val="superscript"/>
          <w:lang w:val="en-GB"/>
        </w:rPr>
        <w:t>1,6</w:t>
      </w:r>
      <w:r w:rsidRPr="00F87396">
        <w:rPr>
          <w:rFonts w:ascii="Arial" w:eastAsiaTheme="majorEastAsia" w:hAnsi="Arial" w:cs="Arial"/>
          <w:lang w:val="en-GB"/>
        </w:rPr>
        <w:t xml:space="preserve"> Afranio L Kritski,</w:t>
      </w:r>
      <w:r w:rsidRPr="00F87396">
        <w:rPr>
          <w:rFonts w:ascii="Arial" w:eastAsiaTheme="majorEastAsia" w:hAnsi="Arial" w:cs="Arial"/>
          <w:vertAlign w:val="superscript"/>
          <w:lang w:val="en-GB"/>
        </w:rPr>
        <w:t>7</w:t>
      </w:r>
      <w:r w:rsidRPr="00F87396">
        <w:rPr>
          <w:rFonts w:ascii="Arial" w:eastAsiaTheme="majorEastAsia" w:hAnsi="Arial" w:cs="Arial"/>
          <w:lang w:val="en-GB"/>
        </w:rPr>
        <w:t xml:space="preserve"> Mark Hatherill,</w:t>
      </w:r>
      <w:r w:rsidRPr="00F87396">
        <w:rPr>
          <w:rFonts w:ascii="Arial" w:eastAsiaTheme="majorEastAsia" w:hAnsi="Arial" w:cs="Arial"/>
          <w:vertAlign w:val="superscript"/>
          <w:lang w:val="en-GB"/>
        </w:rPr>
        <w:t>1</w:t>
      </w:r>
      <w:r w:rsidRPr="00F87396">
        <w:rPr>
          <w:rFonts w:ascii="Arial" w:eastAsiaTheme="majorEastAsia" w:hAnsi="Arial" w:cs="Arial"/>
          <w:lang w:val="en-GB"/>
        </w:rPr>
        <w:t xml:space="preserve"> Timothy R Sterling,</w:t>
      </w:r>
      <w:r w:rsidRPr="00F87396">
        <w:rPr>
          <w:rFonts w:ascii="Arial" w:eastAsiaTheme="majorEastAsia" w:hAnsi="Arial" w:cs="Arial"/>
          <w:vertAlign w:val="superscript"/>
          <w:lang w:val="en-GB"/>
        </w:rPr>
        <w:t>#3</w:t>
      </w:r>
      <w:r w:rsidRPr="00F87396">
        <w:rPr>
          <w:rFonts w:ascii="Arial" w:eastAsiaTheme="majorEastAsia" w:hAnsi="Arial" w:cs="Arial"/>
          <w:lang w:val="en-GB"/>
        </w:rPr>
        <w:t xml:space="preserve"> Thomas J Scriba,</w:t>
      </w:r>
      <w:r w:rsidRPr="00F87396">
        <w:rPr>
          <w:rFonts w:ascii="Arial" w:eastAsiaTheme="majorEastAsia" w:hAnsi="Arial" w:cs="Arial"/>
          <w:vertAlign w:val="superscript"/>
          <w:lang w:val="en-GB"/>
        </w:rPr>
        <w:t>#1</w:t>
      </w:r>
      <w:r w:rsidRPr="00F87396">
        <w:rPr>
          <w:rFonts w:ascii="Arial" w:eastAsiaTheme="majorEastAsia" w:hAnsi="Arial" w:cs="Arial"/>
          <w:lang w:val="en-GB"/>
        </w:rPr>
        <w:t xml:space="preserve"> and the RePORT-South Africa and RePORT-Brazil Consortia</w:t>
      </w:r>
      <w:bookmarkEnd w:id="2"/>
    </w:p>
    <w:p w14:paraId="5546E3C2" w14:textId="77777777" w:rsidR="00F87396" w:rsidRPr="00F87396" w:rsidRDefault="00F87396" w:rsidP="00F87396">
      <w:pPr>
        <w:keepNext/>
        <w:keepLines/>
        <w:autoSpaceDE w:val="0"/>
        <w:autoSpaceDN w:val="0"/>
        <w:adjustRightInd w:val="0"/>
        <w:spacing w:after="0" w:line="276" w:lineRule="auto"/>
        <w:outlineLvl w:val="0"/>
        <w:rPr>
          <w:rFonts w:ascii="Arial" w:eastAsiaTheme="majorEastAsia" w:hAnsi="Arial" w:cs="Arial"/>
          <w:lang w:val="en-US"/>
        </w:rPr>
      </w:pPr>
    </w:p>
    <w:p w14:paraId="76BBCB04" w14:textId="77777777" w:rsidR="00F87396" w:rsidRPr="00F87396" w:rsidRDefault="00F87396" w:rsidP="00F87396">
      <w:pPr>
        <w:keepNext/>
        <w:keepLines/>
        <w:autoSpaceDE w:val="0"/>
        <w:autoSpaceDN w:val="0"/>
        <w:adjustRightInd w:val="0"/>
        <w:spacing w:after="0" w:line="276" w:lineRule="auto"/>
        <w:outlineLvl w:val="0"/>
        <w:rPr>
          <w:rFonts w:ascii="Arial" w:eastAsiaTheme="majorEastAsia" w:hAnsi="Arial" w:cs="Arial"/>
          <w:b/>
          <w:bCs/>
          <w:lang w:val="en-GB"/>
        </w:rPr>
      </w:pPr>
      <w:bookmarkStart w:id="3" w:name="_Ref112071809"/>
      <w:bookmarkStart w:id="4" w:name="_Toc155270028"/>
      <w:r w:rsidRPr="00F87396">
        <w:rPr>
          <w:rFonts w:ascii="Arial" w:eastAsiaTheme="majorEastAsia" w:hAnsi="Arial" w:cs="Arial"/>
          <w:b/>
          <w:bCs/>
          <w:lang w:val="en-GB"/>
        </w:rPr>
        <w:t>Author affiliations:</w:t>
      </w:r>
      <w:bookmarkEnd w:id="3"/>
      <w:bookmarkEnd w:id="4"/>
    </w:p>
    <w:p w14:paraId="1D685D01" w14:textId="77777777" w:rsidR="00F87396" w:rsidRPr="00F87396" w:rsidRDefault="00F87396" w:rsidP="0056203F">
      <w:pPr>
        <w:keepNext/>
        <w:keepLines/>
        <w:autoSpaceDE w:val="0"/>
        <w:autoSpaceDN w:val="0"/>
        <w:adjustRightInd w:val="0"/>
        <w:spacing w:after="0" w:line="276" w:lineRule="auto"/>
        <w:jc w:val="both"/>
        <w:outlineLvl w:val="0"/>
        <w:rPr>
          <w:rFonts w:ascii="Arial" w:eastAsiaTheme="majorEastAsia" w:hAnsi="Arial" w:cs="Arial"/>
          <w:lang w:val="en-GB"/>
        </w:rPr>
      </w:pPr>
      <w:bookmarkStart w:id="5" w:name="_Toc155270029"/>
      <w:r w:rsidRPr="00F87396">
        <w:rPr>
          <w:rFonts w:ascii="Arial" w:eastAsiaTheme="majorEastAsia" w:hAnsi="Arial" w:cs="Arial"/>
          <w:vertAlign w:val="superscript"/>
          <w:lang w:val="en-GB"/>
        </w:rPr>
        <w:t>1</w:t>
      </w:r>
      <w:r w:rsidRPr="00F87396">
        <w:rPr>
          <w:rFonts w:ascii="Arial" w:eastAsiaTheme="majorEastAsia" w:hAnsi="Arial" w:cs="Arial"/>
          <w:lang w:val="en-GB"/>
        </w:rPr>
        <w:t>South African Tuberculosis Vaccine Initiative, Institute of Infectious Disease and Molecular Medicine and Division of Immunology, Department of Pathology, University of Cape Town, Anzio Road, Observatory, 7935, Cape Town, South Africa.</w:t>
      </w:r>
      <w:bookmarkEnd w:id="5"/>
    </w:p>
    <w:p w14:paraId="47C4AF47" w14:textId="77777777" w:rsidR="00F87396" w:rsidRPr="00F87396" w:rsidRDefault="00F87396" w:rsidP="0056203F">
      <w:pPr>
        <w:keepNext/>
        <w:keepLines/>
        <w:autoSpaceDE w:val="0"/>
        <w:autoSpaceDN w:val="0"/>
        <w:adjustRightInd w:val="0"/>
        <w:spacing w:after="0" w:line="276" w:lineRule="auto"/>
        <w:jc w:val="both"/>
        <w:outlineLvl w:val="0"/>
        <w:rPr>
          <w:rFonts w:ascii="Arial" w:eastAsiaTheme="majorEastAsia" w:hAnsi="Arial" w:cs="Arial"/>
          <w:lang w:val="pt-BR"/>
        </w:rPr>
      </w:pPr>
      <w:bookmarkStart w:id="6" w:name="_Toc155270030"/>
      <w:r w:rsidRPr="00F87396">
        <w:rPr>
          <w:rFonts w:ascii="Arial" w:eastAsiaTheme="majorEastAsia" w:hAnsi="Arial" w:cs="Arial"/>
          <w:vertAlign w:val="superscript"/>
          <w:lang w:val="pt-BR"/>
        </w:rPr>
        <w:t>2</w:t>
      </w:r>
      <w:r w:rsidRPr="00F87396">
        <w:rPr>
          <w:rFonts w:ascii="Arial" w:eastAsiaTheme="majorEastAsia" w:hAnsi="Arial" w:cs="Arial"/>
          <w:lang w:val="pt-BR"/>
        </w:rPr>
        <w:t xml:space="preserve">Laboratório de Pesquisa Clínica e Translacional, Instituto Gonçalo Moniz, Fundação Oswaldo Cruz, Salvador, </w:t>
      </w:r>
      <w:r w:rsidRPr="00F87396">
        <w:rPr>
          <w:rFonts w:ascii="Arial" w:eastAsiaTheme="majorEastAsia" w:hAnsi="Arial" w:cs="Arial"/>
          <w:lang w:val="en-GB"/>
        </w:rPr>
        <w:t>Bahia 40296-710, Brazil.</w:t>
      </w:r>
      <w:bookmarkEnd w:id="6"/>
    </w:p>
    <w:p w14:paraId="5F850E4F" w14:textId="77777777" w:rsidR="00F87396" w:rsidRPr="00F87396" w:rsidRDefault="00F87396" w:rsidP="0056203F">
      <w:pPr>
        <w:keepNext/>
        <w:keepLines/>
        <w:autoSpaceDE w:val="0"/>
        <w:autoSpaceDN w:val="0"/>
        <w:adjustRightInd w:val="0"/>
        <w:spacing w:after="0" w:line="276" w:lineRule="auto"/>
        <w:jc w:val="both"/>
        <w:outlineLvl w:val="0"/>
        <w:rPr>
          <w:rFonts w:ascii="Arial" w:eastAsiaTheme="majorEastAsia" w:hAnsi="Arial" w:cs="Arial"/>
          <w:lang w:val="en-GB"/>
        </w:rPr>
      </w:pPr>
      <w:bookmarkStart w:id="7" w:name="_Toc155270031"/>
      <w:r w:rsidRPr="00F87396">
        <w:rPr>
          <w:rFonts w:ascii="Arial" w:eastAsiaTheme="majorEastAsia" w:hAnsi="Arial" w:cs="Arial"/>
          <w:vertAlign w:val="superscript"/>
          <w:lang w:val="en-GB"/>
        </w:rPr>
        <w:t>3</w:t>
      </w:r>
      <w:r w:rsidRPr="00F87396">
        <w:rPr>
          <w:rFonts w:ascii="Arial" w:eastAsiaTheme="majorEastAsia" w:hAnsi="Arial" w:cs="Arial"/>
          <w:lang w:val="en-GB"/>
        </w:rPr>
        <w:t>Vanderbilt University Medical Center, Nashville, TN 37232, USA.</w:t>
      </w:r>
      <w:bookmarkEnd w:id="7"/>
    </w:p>
    <w:p w14:paraId="0E82CC89" w14:textId="378D7F11" w:rsidR="00F87396" w:rsidRPr="00F87396" w:rsidRDefault="00F87396" w:rsidP="0056203F">
      <w:pPr>
        <w:keepNext/>
        <w:keepLines/>
        <w:autoSpaceDE w:val="0"/>
        <w:autoSpaceDN w:val="0"/>
        <w:adjustRightInd w:val="0"/>
        <w:spacing w:after="0" w:line="276" w:lineRule="auto"/>
        <w:jc w:val="both"/>
        <w:outlineLvl w:val="0"/>
        <w:rPr>
          <w:rFonts w:ascii="Arial" w:eastAsiaTheme="majorEastAsia" w:hAnsi="Arial" w:cs="Arial"/>
          <w:lang w:val="en-GB"/>
        </w:rPr>
      </w:pPr>
      <w:bookmarkStart w:id="8" w:name="_Toc155270032"/>
      <w:r w:rsidRPr="00F87396">
        <w:rPr>
          <w:rFonts w:ascii="Arial" w:eastAsiaTheme="majorEastAsia" w:hAnsi="Arial" w:cs="Arial"/>
          <w:vertAlign w:val="superscript"/>
          <w:lang w:val="en-GB"/>
        </w:rPr>
        <w:t>4</w:t>
      </w:r>
      <w:r w:rsidRPr="00F87396">
        <w:rPr>
          <w:rFonts w:ascii="Arial" w:eastAsiaTheme="majorEastAsia" w:hAnsi="Arial" w:cs="Arial"/>
          <w:lang w:val="en-GB"/>
        </w:rPr>
        <w:t xml:space="preserve">Laboratorio de </w:t>
      </w:r>
      <w:proofErr w:type="spellStart"/>
      <w:r w:rsidRPr="00F87396">
        <w:rPr>
          <w:rFonts w:ascii="Arial" w:eastAsiaTheme="majorEastAsia" w:hAnsi="Arial" w:cs="Arial"/>
          <w:lang w:val="en-GB"/>
        </w:rPr>
        <w:t>Pesquisa</w:t>
      </w:r>
      <w:proofErr w:type="spellEnd"/>
      <w:r w:rsidRPr="00F87396">
        <w:rPr>
          <w:rFonts w:ascii="Arial" w:eastAsiaTheme="majorEastAsia" w:hAnsi="Arial" w:cs="Arial"/>
          <w:lang w:val="en-GB"/>
        </w:rPr>
        <w:t xml:space="preserve"> </w:t>
      </w:r>
      <w:proofErr w:type="spellStart"/>
      <w:r w:rsidRPr="00F87396">
        <w:rPr>
          <w:rFonts w:ascii="Arial" w:eastAsiaTheme="majorEastAsia" w:hAnsi="Arial" w:cs="Arial"/>
          <w:lang w:val="en-GB"/>
        </w:rPr>
        <w:t>Clinica</w:t>
      </w:r>
      <w:proofErr w:type="spellEnd"/>
      <w:r w:rsidRPr="00F87396">
        <w:rPr>
          <w:rFonts w:ascii="Arial" w:eastAsiaTheme="majorEastAsia" w:hAnsi="Arial" w:cs="Arial"/>
          <w:lang w:val="en-GB"/>
        </w:rPr>
        <w:t xml:space="preserve"> </w:t>
      </w:r>
      <w:proofErr w:type="spellStart"/>
      <w:r w:rsidRPr="00F87396">
        <w:rPr>
          <w:rFonts w:ascii="Arial" w:eastAsiaTheme="majorEastAsia" w:hAnsi="Arial" w:cs="Arial"/>
          <w:lang w:val="en-GB"/>
        </w:rPr>
        <w:t>em</w:t>
      </w:r>
      <w:proofErr w:type="spellEnd"/>
      <w:r w:rsidRPr="00F87396">
        <w:rPr>
          <w:rFonts w:ascii="Arial" w:eastAsiaTheme="majorEastAsia" w:hAnsi="Arial" w:cs="Arial"/>
          <w:lang w:val="en-GB"/>
        </w:rPr>
        <w:t xml:space="preserve"> </w:t>
      </w:r>
      <w:proofErr w:type="spellStart"/>
      <w:r w:rsidRPr="00F87396">
        <w:rPr>
          <w:rFonts w:ascii="Arial" w:eastAsiaTheme="majorEastAsia" w:hAnsi="Arial" w:cs="Arial"/>
          <w:lang w:val="en-GB"/>
        </w:rPr>
        <w:t>Micobacterioses</w:t>
      </w:r>
      <w:proofErr w:type="spellEnd"/>
      <w:r w:rsidRPr="00F87396">
        <w:rPr>
          <w:rFonts w:ascii="Arial" w:eastAsiaTheme="majorEastAsia" w:hAnsi="Arial" w:cs="Arial"/>
          <w:lang w:val="en-GB"/>
        </w:rPr>
        <w:t xml:space="preserve">, Instituto Nacional de </w:t>
      </w:r>
      <w:proofErr w:type="spellStart"/>
      <w:r w:rsidRPr="00F87396">
        <w:rPr>
          <w:rFonts w:ascii="Arial" w:eastAsiaTheme="majorEastAsia" w:hAnsi="Arial" w:cs="Arial"/>
          <w:lang w:val="en-GB"/>
        </w:rPr>
        <w:t>Infectologia</w:t>
      </w:r>
      <w:proofErr w:type="spellEnd"/>
      <w:r w:rsidRPr="00F87396">
        <w:rPr>
          <w:rFonts w:ascii="Arial" w:eastAsiaTheme="majorEastAsia" w:hAnsi="Arial" w:cs="Arial"/>
          <w:lang w:val="en-GB"/>
        </w:rPr>
        <w:t xml:space="preserve"> </w:t>
      </w:r>
      <w:proofErr w:type="spellStart"/>
      <w:r w:rsidRPr="00F87396">
        <w:rPr>
          <w:rFonts w:ascii="Arial" w:eastAsiaTheme="majorEastAsia" w:hAnsi="Arial" w:cs="Arial"/>
          <w:lang w:val="en-GB"/>
        </w:rPr>
        <w:t>Evandro</w:t>
      </w:r>
      <w:proofErr w:type="spellEnd"/>
      <w:r w:rsidRPr="00F87396">
        <w:rPr>
          <w:rFonts w:ascii="Arial" w:eastAsiaTheme="majorEastAsia" w:hAnsi="Arial" w:cs="Arial"/>
          <w:lang w:val="en-GB"/>
        </w:rPr>
        <w:t xml:space="preserve"> Chagas, </w:t>
      </w:r>
      <w:proofErr w:type="spellStart"/>
      <w:r w:rsidRPr="00F87396">
        <w:rPr>
          <w:rFonts w:ascii="Arial" w:eastAsiaTheme="majorEastAsia" w:hAnsi="Arial" w:cs="Arial"/>
          <w:lang w:val="en-GB"/>
        </w:rPr>
        <w:t>Fiocruz</w:t>
      </w:r>
      <w:proofErr w:type="spellEnd"/>
      <w:r w:rsidRPr="00F87396">
        <w:rPr>
          <w:rFonts w:ascii="Arial" w:eastAsiaTheme="majorEastAsia" w:hAnsi="Arial" w:cs="Arial"/>
          <w:lang w:val="en-GB"/>
        </w:rPr>
        <w:t>, Rio de Janeiro 21040-360, Brazil</w:t>
      </w:r>
      <w:r>
        <w:rPr>
          <w:rFonts w:ascii="Arial" w:eastAsiaTheme="majorEastAsia" w:hAnsi="Arial" w:cs="Arial"/>
          <w:lang w:val="en-GB"/>
        </w:rPr>
        <w:t>.</w:t>
      </w:r>
      <w:bookmarkEnd w:id="8"/>
    </w:p>
    <w:p w14:paraId="4AED6375" w14:textId="77777777" w:rsidR="00F87396" w:rsidRPr="00F87396" w:rsidRDefault="00F87396" w:rsidP="0056203F">
      <w:pPr>
        <w:keepNext/>
        <w:keepLines/>
        <w:autoSpaceDE w:val="0"/>
        <w:autoSpaceDN w:val="0"/>
        <w:adjustRightInd w:val="0"/>
        <w:spacing w:after="0" w:line="276" w:lineRule="auto"/>
        <w:jc w:val="both"/>
        <w:outlineLvl w:val="0"/>
        <w:rPr>
          <w:rFonts w:ascii="Arial" w:eastAsiaTheme="majorEastAsia" w:hAnsi="Arial" w:cs="Arial"/>
          <w:lang w:val="pt-BR"/>
        </w:rPr>
      </w:pPr>
      <w:bookmarkStart w:id="9" w:name="_Toc155270033"/>
      <w:r w:rsidRPr="00F87396">
        <w:rPr>
          <w:rFonts w:ascii="Arial" w:eastAsiaTheme="majorEastAsia" w:hAnsi="Arial" w:cs="Arial"/>
          <w:vertAlign w:val="superscript"/>
          <w:lang w:val="pt-BR"/>
        </w:rPr>
        <w:t>5</w:t>
      </w:r>
      <w:r w:rsidRPr="00F87396">
        <w:rPr>
          <w:rFonts w:ascii="Arial" w:eastAsiaTheme="majorEastAsia" w:hAnsi="Arial" w:cs="Arial"/>
          <w:lang w:val="pt-BR"/>
        </w:rPr>
        <w:t>Fundação de Medicina Tropical Doutor Heitor Vieira Dourado</w:t>
      </w:r>
      <w:bookmarkEnd w:id="9"/>
    </w:p>
    <w:p w14:paraId="100D687B" w14:textId="77777777" w:rsidR="00F87396" w:rsidRPr="00F87396" w:rsidRDefault="00F87396" w:rsidP="0056203F">
      <w:pPr>
        <w:keepNext/>
        <w:keepLines/>
        <w:autoSpaceDE w:val="0"/>
        <w:autoSpaceDN w:val="0"/>
        <w:adjustRightInd w:val="0"/>
        <w:spacing w:after="0" w:line="276" w:lineRule="auto"/>
        <w:jc w:val="both"/>
        <w:outlineLvl w:val="0"/>
        <w:rPr>
          <w:rFonts w:ascii="Arial" w:eastAsiaTheme="majorEastAsia" w:hAnsi="Arial" w:cs="Arial"/>
          <w:lang w:val="en-US"/>
        </w:rPr>
      </w:pPr>
      <w:bookmarkStart w:id="10" w:name="_Toc155270034"/>
      <w:r w:rsidRPr="00F87396">
        <w:rPr>
          <w:rFonts w:ascii="Arial" w:eastAsiaTheme="majorEastAsia" w:hAnsi="Arial" w:cs="Arial"/>
          <w:vertAlign w:val="superscript"/>
          <w:lang w:val="en-US"/>
        </w:rPr>
        <w:t>6</w:t>
      </w:r>
      <w:r w:rsidRPr="00F87396">
        <w:rPr>
          <w:rFonts w:ascii="Arial" w:eastAsiaTheme="majorEastAsia" w:hAnsi="Arial" w:cs="Arial"/>
          <w:lang w:val="en-US"/>
        </w:rPr>
        <w:t xml:space="preserve">FIND, 9 </w:t>
      </w:r>
      <w:r w:rsidRPr="00F87396">
        <w:rPr>
          <w:rFonts w:ascii="Arial" w:eastAsiaTheme="majorEastAsia" w:hAnsi="Arial" w:cs="Arial"/>
          <w:lang w:val="fr-CH"/>
        </w:rPr>
        <w:t xml:space="preserve">Chemin des Mines, 1202, Geneva, </w:t>
      </w:r>
      <w:r w:rsidRPr="00F87396">
        <w:rPr>
          <w:rFonts w:ascii="Arial" w:eastAsiaTheme="majorEastAsia" w:hAnsi="Arial" w:cs="Arial"/>
          <w:lang w:val="en-US"/>
        </w:rPr>
        <w:t>Switzerland</w:t>
      </w:r>
      <w:r w:rsidRPr="00F87396">
        <w:rPr>
          <w:rFonts w:ascii="Arial" w:eastAsiaTheme="majorEastAsia" w:hAnsi="Arial" w:cs="Arial"/>
          <w:lang w:val="fr-CH"/>
        </w:rPr>
        <w:t>.</w:t>
      </w:r>
      <w:bookmarkEnd w:id="10"/>
    </w:p>
    <w:p w14:paraId="6D6DFC84" w14:textId="69F1C53C" w:rsidR="00F87396" w:rsidRPr="00F87396" w:rsidRDefault="00F87396" w:rsidP="0056203F">
      <w:pPr>
        <w:keepNext/>
        <w:keepLines/>
        <w:autoSpaceDE w:val="0"/>
        <w:autoSpaceDN w:val="0"/>
        <w:adjustRightInd w:val="0"/>
        <w:spacing w:after="0" w:line="276" w:lineRule="auto"/>
        <w:jc w:val="both"/>
        <w:outlineLvl w:val="0"/>
        <w:rPr>
          <w:rFonts w:ascii="Arial" w:eastAsiaTheme="majorEastAsia" w:hAnsi="Arial" w:cs="Arial"/>
          <w:lang w:val="pt-BR"/>
        </w:rPr>
      </w:pPr>
      <w:bookmarkStart w:id="11" w:name="_Toc155270035"/>
      <w:r w:rsidRPr="00F87396">
        <w:rPr>
          <w:rFonts w:ascii="Arial" w:eastAsiaTheme="majorEastAsia" w:hAnsi="Arial" w:cs="Arial"/>
          <w:vertAlign w:val="superscript"/>
          <w:lang w:val="pt-BR"/>
        </w:rPr>
        <w:t>7</w:t>
      </w:r>
      <w:r w:rsidRPr="00F87396">
        <w:rPr>
          <w:rFonts w:ascii="Arial" w:eastAsiaTheme="majorEastAsia" w:hAnsi="Arial" w:cs="Arial"/>
          <w:lang w:val="pt-BR"/>
        </w:rPr>
        <w:t xml:space="preserve">Universidade Federal do Rio de Janeiro, Rua </w:t>
      </w:r>
      <w:proofErr w:type="spellStart"/>
      <w:r w:rsidRPr="00F87396">
        <w:rPr>
          <w:rFonts w:ascii="Arial" w:eastAsiaTheme="majorEastAsia" w:hAnsi="Arial" w:cs="Arial"/>
          <w:lang w:val="pt-BR"/>
        </w:rPr>
        <w:t>Prof</w:t>
      </w:r>
      <w:proofErr w:type="spellEnd"/>
      <w:r w:rsidRPr="00F87396">
        <w:rPr>
          <w:rFonts w:ascii="Arial" w:eastAsiaTheme="majorEastAsia" w:hAnsi="Arial" w:cs="Arial"/>
          <w:lang w:val="pt-BR"/>
        </w:rPr>
        <w:t xml:space="preserve"> Rodolpho Paulo Rocco, 255, Centro de Pesquisa em Tuberculose, Cidade Universitária, 21941-913, Rio de Janeiro, RJ, </w:t>
      </w:r>
      <w:proofErr w:type="spellStart"/>
      <w:r w:rsidRPr="00F87396">
        <w:rPr>
          <w:rFonts w:ascii="Arial" w:eastAsiaTheme="majorEastAsia" w:hAnsi="Arial" w:cs="Arial"/>
          <w:lang w:val="pt-BR"/>
        </w:rPr>
        <w:t>Brazil</w:t>
      </w:r>
      <w:proofErr w:type="spellEnd"/>
      <w:r w:rsidRPr="00F87396">
        <w:rPr>
          <w:rFonts w:ascii="Arial" w:eastAsiaTheme="majorEastAsia" w:hAnsi="Arial" w:cs="Arial"/>
          <w:lang w:val="pt-BR"/>
        </w:rPr>
        <w:t>.</w:t>
      </w:r>
      <w:bookmarkEnd w:id="11"/>
    </w:p>
    <w:p w14:paraId="2F7D38E2" w14:textId="77777777" w:rsidR="00F87396" w:rsidRPr="00F87396" w:rsidRDefault="00F87396" w:rsidP="00F87396">
      <w:pPr>
        <w:keepNext/>
        <w:keepLines/>
        <w:autoSpaceDE w:val="0"/>
        <w:autoSpaceDN w:val="0"/>
        <w:adjustRightInd w:val="0"/>
        <w:spacing w:after="0" w:line="276" w:lineRule="auto"/>
        <w:outlineLvl w:val="0"/>
        <w:rPr>
          <w:rFonts w:ascii="Arial" w:eastAsiaTheme="majorEastAsia" w:hAnsi="Arial" w:cs="Arial"/>
          <w:lang w:val="pt-BR"/>
        </w:rPr>
      </w:pPr>
    </w:p>
    <w:p w14:paraId="71FC035A" w14:textId="77777777" w:rsidR="00F87396" w:rsidRPr="00F87396" w:rsidRDefault="00F87396" w:rsidP="0056203F">
      <w:pPr>
        <w:keepNext/>
        <w:keepLines/>
        <w:autoSpaceDE w:val="0"/>
        <w:autoSpaceDN w:val="0"/>
        <w:adjustRightInd w:val="0"/>
        <w:spacing w:after="0" w:line="276" w:lineRule="auto"/>
        <w:jc w:val="both"/>
        <w:outlineLvl w:val="0"/>
        <w:rPr>
          <w:rFonts w:ascii="Arial" w:eastAsiaTheme="majorEastAsia" w:hAnsi="Arial" w:cs="Arial"/>
          <w:lang w:val="en-GB"/>
        </w:rPr>
      </w:pPr>
      <w:bookmarkStart w:id="12" w:name="_Toc155270036"/>
      <w:r w:rsidRPr="00F87396">
        <w:rPr>
          <w:rFonts w:ascii="Arial" w:eastAsiaTheme="majorEastAsia" w:hAnsi="Arial" w:cs="Arial"/>
          <w:b/>
          <w:bCs/>
          <w:vertAlign w:val="superscript"/>
          <w:lang w:val="en-GB"/>
        </w:rPr>
        <w:t>‡</w:t>
      </w:r>
      <w:r w:rsidRPr="00F87396">
        <w:rPr>
          <w:rFonts w:ascii="Arial" w:eastAsiaTheme="majorEastAsia" w:hAnsi="Arial" w:cs="Arial"/>
          <w:b/>
          <w:bCs/>
          <w:lang w:val="en-GB"/>
        </w:rPr>
        <w:t>Corresponding author:</w:t>
      </w:r>
      <w:r w:rsidRPr="00F87396">
        <w:rPr>
          <w:rFonts w:ascii="Arial" w:eastAsiaTheme="majorEastAsia" w:hAnsi="Arial" w:cs="Arial"/>
          <w:lang w:val="en-GB"/>
        </w:rPr>
        <w:t xml:space="preserve"> Simon C Mendelsohn</w:t>
      </w:r>
      <w:bookmarkEnd w:id="12"/>
    </w:p>
    <w:p w14:paraId="6C1977F2" w14:textId="77777777" w:rsidR="00F87396" w:rsidRPr="00F87396" w:rsidRDefault="00F87396" w:rsidP="0056203F">
      <w:pPr>
        <w:keepNext/>
        <w:keepLines/>
        <w:autoSpaceDE w:val="0"/>
        <w:autoSpaceDN w:val="0"/>
        <w:adjustRightInd w:val="0"/>
        <w:spacing w:after="0" w:line="276" w:lineRule="auto"/>
        <w:jc w:val="both"/>
        <w:outlineLvl w:val="0"/>
        <w:rPr>
          <w:rFonts w:ascii="Arial" w:eastAsiaTheme="majorEastAsia" w:hAnsi="Arial" w:cs="Arial"/>
          <w:lang w:val="en-GB"/>
        </w:rPr>
      </w:pPr>
      <w:bookmarkStart w:id="13" w:name="_Toc155270037"/>
      <w:r w:rsidRPr="00F87396">
        <w:rPr>
          <w:rFonts w:ascii="Arial" w:eastAsiaTheme="majorEastAsia" w:hAnsi="Arial" w:cs="Arial"/>
          <w:b/>
          <w:bCs/>
          <w:lang w:val="en-GB"/>
        </w:rPr>
        <w:t>Email:</w:t>
      </w:r>
      <w:r w:rsidRPr="00F87396">
        <w:rPr>
          <w:rFonts w:ascii="Arial" w:eastAsiaTheme="majorEastAsia" w:hAnsi="Arial" w:cs="Arial"/>
          <w:lang w:val="en-GB"/>
        </w:rPr>
        <w:t xml:space="preserve"> Simon.Mendelsohn@uct.ac.za</w:t>
      </w:r>
      <w:r w:rsidRPr="00F87396">
        <w:rPr>
          <w:rFonts w:ascii="Arial" w:eastAsiaTheme="majorEastAsia" w:hAnsi="Arial" w:cs="Arial"/>
          <w:lang w:val="en-GB"/>
        </w:rPr>
        <w:tab/>
      </w:r>
      <w:r w:rsidRPr="00F87396">
        <w:rPr>
          <w:rFonts w:ascii="Arial" w:eastAsiaTheme="majorEastAsia" w:hAnsi="Arial" w:cs="Arial"/>
          <w:b/>
          <w:bCs/>
          <w:lang w:val="en-GB"/>
        </w:rPr>
        <w:t>Telephone:</w:t>
      </w:r>
      <w:r w:rsidRPr="00F87396">
        <w:rPr>
          <w:rFonts w:ascii="Arial" w:eastAsiaTheme="majorEastAsia" w:hAnsi="Arial" w:cs="Arial"/>
          <w:lang w:val="en-GB"/>
        </w:rPr>
        <w:t xml:space="preserve"> +27 (0)21 406 6791</w:t>
      </w:r>
      <w:bookmarkEnd w:id="13"/>
    </w:p>
    <w:p w14:paraId="281B8078" w14:textId="77777777" w:rsidR="00F87396" w:rsidRPr="00F87396" w:rsidRDefault="00F87396" w:rsidP="0056203F">
      <w:pPr>
        <w:keepNext/>
        <w:keepLines/>
        <w:autoSpaceDE w:val="0"/>
        <w:autoSpaceDN w:val="0"/>
        <w:adjustRightInd w:val="0"/>
        <w:spacing w:after="0" w:line="276" w:lineRule="auto"/>
        <w:jc w:val="both"/>
        <w:outlineLvl w:val="0"/>
        <w:rPr>
          <w:rFonts w:ascii="Arial" w:eastAsiaTheme="majorEastAsia" w:hAnsi="Arial" w:cs="Arial"/>
          <w:lang w:val="en-GB"/>
        </w:rPr>
      </w:pPr>
      <w:bookmarkStart w:id="14" w:name="_Toc155270038"/>
      <w:r w:rsidRPr="00F87396">
        <w:rPr>
          <w:rFonts w:ascii="Arial" w:eastAsiaTheme="majorEastAsia" w:hAnsi="Arial" w:cs="Arial"/>
          <w:b/>
          <w:bCs/>
          <w:lang w:val="en-GB"/>
        </w:rPr>
        <w:t xml:space="preserve">Postal address: </w:t>
      </w:r>
      <w:r w:rsidRPr="00F87396">
        <w:rPr>
          <w:rFonts w:ascii="Arial" w:eastAsiaTheme="majorEastAsia" w:hAnsi="Arial" w:cs="Arial"/>
          <w:lang w:val="en-GB"/>
        </w:rPr>
        <w:t>South African Tuberculosis Vaccine Initiative, Institute of Infectious Disease and Molecular Medicine and Division of Immunology, Department of Pathology, University of Cape Town, Anzio Road, Observatory, 7935, Cape Town, South Africa.</w:t>
      </w:r>
      <w:bookmarkEnd w:id="14"/>
    </w:p>
    <w:p w14:paraId="421C3151" w14:textId="77777777" w:rsidR="00F87396" w:rsidRPr="00F87396" w:rsidRDefault="00F87396" w:rsidP="00F87396">
      <w:pPr>
        <w:keepNext/>
        <w:keepLines/>
        <w:autoSpaceDE w:val="0"/>
        <w:autoSpaceDN w:val="0"/>
        <w:adjustRightInd w:val="0"/>
        <w:spacing w:after="0" w:line="276" w:lineRule="auto"/>
        <w:outlineLvl w:val="0"/>
        <w:rPr>
          <w:rFonts w:ascii="Arial" w:eastAsiaTheme="majorEastAsia" w:hAnsi="Arial" w:cs="Arial"/>
          <w:lang w:val="en-GB"/>
        </w:rPr>
      </w:pPr>
    </w:p>
    <w:p w14:paraId="716434B9" w14:textId="77777777" w:rsidR="00F87396" w:rsidRPr="00F87396" w:rsidRDefault="00F87396" w:rsidP="00F87396">
      <w:pPr>
        <w:keepNext/>
        <w:keepLines/>
        <w:autoSpaceDE w:val="0"/>
        <w:autoSpaceDN w:val="0"/>
        <w:adjustRightInd w:val="0"/>
        <w:spacing w:after="0" w:line="276" w:lineRule="auto"/>
        <w:outlineLvl w:val="0"/>
        <w:rPr>
          <w:rFonts w:ascii="Arial" w:eastAsiaTheme="majorEastAsia" w:hAnsi="Arial" w:cs="Arial"/>
          <w:b/>
          <w:bCs/>
          <w:lang w:val="en-GB"/>
        </w:rPr>
      </w:pPr>
      <w:bookmarkStart w:id="15" w:name="_Toc155270039"/>
      <w:r w:rsidRPr="00F87396">
        <w:rPr>
          <w:rFonts w:ascii="Arial" w:eastAsiaTheme="majorEastAsia" w:hAnsi="Arial" w:cs="Arial"/>
          <w:b/>
          <w:bCs/>
          <w:vertAlign w:val="superscript"/>
          <w:lang w:val="en-GB"/>
        </w:rPr>
        <w:t>#</w:t>
      </w:r>
      <w:r w:rsidRPr="00F87396">
        <w:rPr>
          <w:rFonts w:ascii="Arial" w:eastAsiaTheme="majorEastAsia" w:hAnsi="Arial" w:cs="Arial"/>
          <w:b/>
          <w:bCs/>
          <w:lang w:val="en-GB"/>
        </w:rPr>
        <w:t>Contributed equally</w:t>
      </w:r>
      <w:bookmarkEnd w:id="15"/>
    </w:p>
    <w:p w14:paraId="186BB2EC" w14:textId="77777777" w:rsidR="00F87396" w:rsidRDefault="00F87396" w:rsidP="00F87396">
      <w:pPr>
        <w:keepNext/>
        <w:keepLines/>
        <w:autoSpaceDE w:val="0"/>
        <w:autoSpaceDN w:val="0"/>
        <w:adjustRightInd w:val="0"/>
        <w:spacing w:after="0" w:line="276" w:lineRule="auto"/>
        <w:outlineLvl w:val="0"/>
        <w:rPr>
          <w:rFonts w:ascii="Arial" w:eastAsiaTheme="majorEastAsia" w:hAnsi="Arial" w:cs="Arial"/>
          <w:lang w:val="en-US"/>
        </w:rPr>
      </w:pPr>
    </w:p>
    <w:p w14:paraId="5DDA0527" w14:textId="77777777" w:rsidR="00F87396" w:rsidRPr="00F87396" w:rsidRDefault="00F87396" w:rsidP="00F87396">
      <w:pPr>
        <w:keepNext/>
        <w:keepLines/>
        <w:autoSpaceDE w:val="0"/>
        <w:autoSpaceDN w:val="0"/>
        <w:adjustRightInd w:val="0"/>
        <w:spacing w:after="0" w:line="276" w:lineRule="auto"/>
        <w:outlineLvl w:val="0"/>
        <w:rPr>
          <w:rFonts w:ascii="Arial" w:eastAsiaTheme="majorEastAsia" w:hAnsi="Arial" w:cs="Arial"/>
          <w:lang w:val="en-US"/>
        </w:rPr>
      </w:pPr>
    </w:p>
    <w:p w14:paraId="6A8006C2" w14:textId="07475371" w:rsidR="00F87396" w:rsidRDefault="00F87396" w:rsidP="00F71C1B">
      <w:pPr>
        <w:rPr>
          <w:rFonts w:ascii="Arial" w:eastAsiaTheme="majorEastAsia" w:hAnsi="Arial" w:cs="Arial"/>
          <w:b/>
          <w:bCs/>
          <w:sz w:val="24"/>
          <w:szCs w:val="24"/>
          <w:lang w:val="en-US"/>
        </w:rPr>
      </w:pPr>
      <w:r>
        <w:rPr>
          <w:rFonts w:ascii="Arial" w:eastAsiaTheme="majorEastAsia" w:hAnsi="Arial" w:cs="Arial"/>
          <w:b/>
          <w:bCs/>
          <w:sz w:val="24"/>
          <w:szCs w:val="24"/>
          <w:lang w:val="en-US"/>
        </w:rPr>
        <w:t>Contents</w:t>
      </w:r>
    </w:p>
    <w:bookmarkStart w:id="16" w:name="_Toc155270040"/>
    <w:p w14:paraId="20F7EA27" w14:textId="03FCA00C" w:rsidR="00EF6769" w:rsidRDefault="00F71C1B">
      <w:pPr>
        <w:pStyle w:val="TOC1"/>
        <w:tabs>
          <w:tab w:val="right" w:leader="dot" w:pos="9962"/>
        </w:tabs>
        <w:rPr>
          <w:rFonts w:asciiTheme="minorHAnsi" w:eastAsiaTheme="minorEastAsia" w:hAnsiTheme="minorHAnsi"/>
          <w:noProof/>
          <w:kern w:val="2"/>
          <w:sz w:val="24"/>
          <w:szCs w:val="24"/>
          <w:lang w:val="en-ZA" w:eastAsia="en-GB" w:bidi="he-IL"/>
          <w14:ligatures w14:val="standardContextual"/>
        </w:rPr>
      </w:pPr>
      <w:r>
        <w:fldChar w:fldCharType="begin"/>
      </w:r>
      <w:r>
        <w:instrText xml:space="preserve"> TOC \o "1-1" \h \z </w:instrText>
      </w:r>
      <w:r>
        <w:fldChar w:fldCharType="separate"/>
      </w:r>
      <w:hyperlink w:anchor="_Toc155273926" w:history="1">
        <w:r w:rsidR="00EF6769" w:rsidRPr="000B7B25">
          <w:rPr>
            <w:rStyle w:val="Hyperlink"/>
            <w:noProof/>
          </w:rPr>
          <w:t>Abstract</w:t>
        </w:r>
        <w:r w:rsidR="00EF6769">
          <w:rPr>
            <w:noProof/>
            <w:webHidden/>
          </w:rPr>
          <w:tab/>
        </w:r>
        <w:r w:rsidR="00EF6769">
          <w:rPr>
            <w:noProof/>
            <w:webHidden/>
          </w:rPr>
          <w:fldChar w:fldCharType="begin"/>
        </w:r>
        <w:r w:rsidR="00EF6769">
          <w:rPr>
            <w:noProof/>
            <w:webHidden/>
          </w:rPr>
          <w:instrText xml:space="preserve"> PAGEREF _Toc155273926 \h </w:instrText>
        </w:r>
        <w:r w:rsidR="00EF6769">
          <w:rPr>
            <w:noProof/>
            <w:webHidden/>
          </w:rPr>
        </w:r>
        <w:r w:rsidR="00EF6769">
          <w:rPr>
            <w:noProof/>
            <w:webHidden/>
          </w:rPr>
          <w:fldChar w:fldCharType="separate"/>
        </w:r>
        <w:r w:rsidR="00EF6769">
          <w:rPr>
            <w:noProof/>
            <w:webHidden/>
          </w:rPr>
          <w:t>2</w:t>
        </w:r>
        <w:r w:rsidR="00EF6769">
          <w:rPr>
            <w:noProof/>
            <w:webHidden/>
          </w:rPr>
          <w:fldChar w:fldCharType="end"/>
        </w:r>
      </w:hyperlink>
    </w:p>
    <w:p w14:paraId="61DE9F06" w14:textId="55A31EDD" w:rsidR="00EF6769" w:rsidRDefault="00EF6769">
      <w:pPr>
        <w:pStyle w:val="TOC1"/>
        <w:tabs>
          <w:tab w:val="right" w:leader="dot" w:pos="9962"/>
        </w:tabs>
        <w:rPr>
          <w:rFonts w:asciiTheme="minorHAnsi" w:eastAsiaTheme="minorEastAsia" w:hAnsiTheme="minorHAnsi"/>
          <w:noProof/>
          <w:kern w:val="2"/>
          <w:sz w:val="24"/>
          <w:szCs w:val="24"/>
          <w:lang w:val="en-ZA" w:eastAsia="en-GB" w:bidi="he-IL"/>
          <w14:ligatures w14:val="standardContextual"/>
        </w:rPr>
      </w:pPr>
      <w:hyperlink w:anchor="_Toc155273927" w:history="1">
        <w:r w:rsidRPr="000B7B25">
          <w:rPr>
            <w:rStyle w:val="Hyperlink"/>
            <w:noProof/>
          </w:rPr>
          <w:t>Overview</w:t>
        </w:r>
        <w:r>
          <w:rPr>
            <w:noProof/>
            <w:webHidden/>
          </w:rPr>
          <w:tab/>
        </w:r>
        <w:r>
          <w:rPr>
            <w:noProof/>
            <w:webHidden/>
          </w:rPr>
          <w:fldChar w:fldCharType="begin"/>
        </w:r>
        <w:r>
          <w:rPr>
            <w:noProof/>
            <w:webHidden/>
          </w:rPr>
          <w:instrText xml:space="preserve"> PAGEREF _Toc155273927 \h </w:instrText>
        </w:r>
        <w:r>
          <w:rPr>
            <w:noProof/>
            <w:webHidden/>
          </w:rPr>
        </w:r>
        <w:r>
          <w:rPr>
            <w:noProof/>
            <w:webHidden/>
          </w:rPr>
          <w:fldChar w:fldCharType="separate"/>
        </w:r>
        <w:r>
          <w:rPr>
            <w:noProof/>
            <w:webHidden/>
          </w:rPr>
          <w:t>3</w:t>
        </w:r>
        <w:r>
          <w:rPr>
            <w:noProof/>
            <w:webHidden/>
          </w:rPr>
          <w:fldChar w:fldCharType="end"/>
        </w:r>
      </w:hyperlink>
    </w:p>
    <w:p w14:paraId="3487A69C" w14:textId="5E07A7DE" w:rsidR="00EF6769" w:rsidRDefault="00EF6769">
      <w:pPr>
        <w:pStyle w:val="TOC1"/>
        <w:tabs>
          <w:tab w:val="right" w:leader="dot" w:pos="9962"/>
        </w:tabs>
        <w:rPr>
          <w:rFonts w:asciiTheme="minorHAnsi" w:eastAsiaTheme="minorEastAsia" w:hAnsiTheme="minorHAnsi"/>
          <w:noProof/>
          <w:kern w:val="2"/>
          <w:sz w:val="24"/>
          <w:szCs w:val="24"/>
          <w:lang w:val="en-ZA" w:eastAsia="en-GB" w:bidi="he-IL"/>
          <w14:ligatures w14:val="standardContextual"/>
        </w:rPr>
      </w:pPr>
      <w:hyperlink w:anchor="_Toc155273928" w:history="1">
        <w:r w:rsidRPr="000B7B25">
          <w:rPr>
            <w:rStyle w:val="Hyperlink"/>
            <w:noProof/>
          </w:rPr>
          <w:t>Table 1: TaqMan PCR primer-probe panel for Fluidigm 96.96 gene expression integrated fluidic circuit.</w:t>
        </w:r>
        <w:r>
          <w:rPr>
            <w:noProof/>
            <w:webHidden/>
          </w:rPr>
          <w:tab/>
        </w:r>
        <w:r>
          <w:rPr>
            <w:noProof/>
            <w:webHidden/>
          </w:rPr>
          <w:fldChar w:fldCharType="begin"/>
        </w:r>
        <w:r>
          <w:rPr>
            <w:noProof/>
            <w:webHidden/>
          </w:rPr>
          <w:instrText xml:space="preserve"> PAGEREF _Toc155273928 \h </w:instrText>
        </w:r>
        <w:r>
          <w:rPr>
            <w:noProof/>
            <w:webHidden/>
          </w:rPr>
        </w:r>
        <w:r>
          <w:rPr>
            <w:noProof/>
            <w:webHidden/>
          </w:rPr>
          <w:fldChar w:fldCharType="separate"/>
        </w:r>
        <w:r>
          <w:rPr>
            <w:noProof/>
            <w:webHidden/>
          </w:rPr>
          <w:t>4</w:t>
        </w:r>
        <w:r>
          <w:rPr>
            <w:noProof/>
            <w:webHidden/>
          </w:rPr>
          <w:fldChar w:fldCharType="end"/>
        </w:r>
      </w:hyperlink>
    </w:p>
    <w:p w14:paraId="530F8B0F" w14:textId="10508ECB" w:rsidR="00EF6769" w:rsidRDefault="00EF6769">
      <w:pPr>
        <w:pStyle w:val="TOC1"/>
        <w:tabs>
          <w:tab w:val="right" w:leader="dot" w:pos="9962"/>
        </w:tabs>
        <w:rPr>
          <w:rFonts w:asciiTheme="minorHAnsi" w:eastAsiaTheme="minorEastAsia" w:hAnsiTheme="minorHAnsi"/>
          <w:noProof/>
          <w:kern w:val="2"/>
          <w:sz w:val="24"/>
          <w:szCs w:val="24"/>
          <w:lang w:val="en-ZA" w:eastAsia="en-GB" w:bidi="he-IL"/>
          <w14:ligatures w14:val="standardContextual"/>
        </w:rPr>
      </w:pPr>
      <w:hyperlink w:anchor="_Toc155273929" w:history="1">
        <w:r w:rsidRPr="000B7B25">
          <w:rPr>
            <w:rStyle w:val="Hyperlink"/>
            <w:noProof/>
          </w:rPr>
          <w:t>Table 2: Characteristics of host blood transcriptomic signatures included in the analysis.</w:t>
        </w:r>
        <w:r>
          <w:rPr>
            <w:noProof/>
            <w:webHidden/>
          </w:rPr>
          <w:tab/>
        </w:r>
        <w:r>
          <w:rPr>
            <w:noProof/>
            <w:webHidden/>
          </w:rPr>
          <w:fldChar w:fldCharType="begin"/>
        </w:r>
        <w:r>
          <w:rPr>
            <w:noProof/>
            <w:webHidden/>
          </w:rPr>
          <w:instrText xml:space="preserve"> PAGEREF _Toc155273929 \h </w:instrText>
        </w:r>
        <w:r>
          <w:rPr>
            <w:noProof/>
            <w:webHidden/>
          </w:rPr>
        </w:r>
        <w:r>
          <w:rPr>
            <w:noProof/>
            <w:webHidden/>
          </w:rPr>
          <w:fldChar w:fldCharType="separate"/>
        </w:r>
        <w:r>
          <w:rPr>
            <w:noProof/>
            <w:webHidden/>
          </w:rPr>
          <w:t>6</w:t>
        </w:r>
        <w:r>
          <w:rPr>
            <w:noProof/>
            <w:webHidden/>
          </w:rPr>
          <w:fldChar w:fldCharType="end"/>
        </w:r>
      </w:hyperlink>
    </w:p>
    <w:p w14:paraId="165696DE" w14:textId="56BDA36B" w:rsidR="00EF6769" w:rsidRDefault="00EF6769">
      <w:pPr>
        <w:pStyle w:val="TOC1"/>
        <w:tabs>
          <w:tab w:val="right" w:leader="dot" w:pos="9962"/>
        </w:tabs>
        <w:rPr>
          <w:rFonts w:asciiTheme="minorHAnsi" w:eastAsiaTheme="minorEastAsia" w:hAnsiTheme="minorHAnsi"/>
          <w:noProof/>
          <w:kern w:val="2"/>
          <w:sz w:val="24"/>
          <w:szCs w:val="24"/>
          <w:lang w:val="en-ZA" w:eastAsia="en-GB" w:bidi="he-IL"/>
          <w14:ligatures w14:val="standardContextual"/>
        </w:rPr>
      </w:pPr>
      <w:hyperlink w:anchor="_Toc155273930" w:history="1">
        <w:r w:rsidRPr="000B7B25">
          <w:rPr>
            <w:rStyle w:val="Hyperlink"/>
            <w:noProof/>
          </w:rPr>
          <w:t>Delta Ct File Data Dictionary</w:t>
        </w:r>
        <w:r>
          <w:rPr>
            <w:noProof/>
            <w:webHidden/>
          </w:rPr>
          <w:tab/>
        </w:r>
        <w:r>
          <w:rPr>
            <w:noProof/>
            <w:webHidden/>
          </w:rPr>
          <w:fldChar w:fldCharType="begin"/>
        </w:r>
        <w:r>
          <w:rPr>
            <w:noProof/>
            <w:webHidden/>
          </w:rPr>
          <w:instrText xml:space="preserve"> PAGEREF _Toc155273930 \h </w:instrText>
        </w:r>
        <w:r>
          <w:rPr>
            <w:noProof/>
            <w:webHidden/>
          </w:rPr>
        </w:r>
        <w:r>
          <w:rPr>
            <w:noProof/>
            <w:webHidden/>
          </w:rPr>
          <w:fldChar w:fldCharType="separate"/>
        </w:r>
        <w:r>
          <w:rPr>
            <w:noProof/>
            <w:webHidden/>
          </w:rPr>
          <w:t>7</w:t>
        </w:r>
        <w:r>
          <w:rPr>
            <w:noProof/>
            <w:webHidden/>
          </w:rPr>
          <w:fldChar w:fldCharType="end"/>
        </w:r>
      </w:hyperlink>
    </w:p>
    <w:p w14:paraId="12E68304" w14:textId="294104A3" w:rsidR="00EF6769" w:rsidRDefault="00EF6769">
      <w:pPr>
        <w:pStyle w:val="TOC1"/>
        <w:tabs>
          <w:tab w:val="right" w:leader="dot" w:pos="9962"/>
        </w:tabs>
        <w:rPr>
          <w:rFonts w:asciiTheme="minorHAnsi" w:eastAsiaTheme="minorEastAsia" w:hAnsiTheme="minorHAnsi"/>
          <w:noProof/>
          <w:kern w:val="2"/>
          <w:sz w:val="24"/>
          <w:szCs w:val="24"/>
          <w:lang w:val="en-ZA" w:eastAsia="en-GB" w:bidi="he-IL"/>
          <w14:ligatures w14:val="standardContextual"/>
        </w:rPr>
      </w:pPr>
      <w:hyperlink w:anchor="_Toc155273931" w:history="1">
        <w:r w:rsidRPr="000B7B25">
          <w:rPr>
            <w:rStyle w:val="Hyperlink"/>
            <w:noProof/>
          </w:rPr>
          <w:t>Signature Scores File Data Dictionary</w:t>
        </w:r>
        <w:r>
          <w:rPr>
            <w:noProof/>
            <w:webHidden/>
          </w:rPr>
          <w:tab/>
        </w:r>
        <w:r>
          <w:rPr>
            <w:noProof/>
            <w:webHidden/>
          </w:rPr>
          <w:fldChar w:fldCharType="begin"/>
        </w:r>
        <w:r>
          <w:rPr>
            <w:noProof/>
            <w:webHidden/>
          </w:rPr>
          <w:instrText xml:space="preserve"> PAGEREF _Toc155273931 \h </w:instrText>
        </w:r>
        <w:r>
          <w:rPr>
            <w:noProof/>
            <w:webHidden/>
          </w:rPr>
        </w:r>
        <w:r>
          <w:rPr>
            <w:noProof/>
            <w:webHidden/>
          </w:rPr>
          <w:fldChar w:fldCharType="separate"/>
        </w:r>
        <w:r>
          <w:rPr>
            <w:noProof/>
            <w:webHidden/>
          </w:rPr>
          <w:t>8</w:t>
        </w:r>
        <w:r>
          <w:rPr>
            <w:noProof/>
            <w:webHidden/>
          </w:rPr>
          <w:fldChar w:fldCharType="end"/>
        </w:r>
      </w:hyperlink>
    </w:p>
    <w:p w14:paraId="303CE50E" w14:textId="1B976D1D" w:rsidR="00EF6769" w:rsidRDefault="00EF6769">
      <w:pPr>
        <w:pStyle w:val="TOC1"/>
        <w:tabs>
          <w:tab w:val="right" w:leader="dot" w:pos="9962"/>
        </w:tabs>
        <w:rPr>
          <w:rFonts w:asciiTheme="minorHAnsi" w:eastAsiaTheme="minorEastAsia" w:hAnsiTheme="minorHAnsi"/>
          <w:noProof/>
          <w:kern w:val="2"/>
          <w:sz w:val="24"/>
          <w:szCs w:val="24"/>
          <w:lang w:val="en-ZA" w:eastAsia="en-GB" w:bidi="he-IL"/>
          <w14:ligatures w14:val="standardContextual"/>
        </w:rPr>
      </w:pPr>
      <w:hyperlink w:anchor="_Toc155273932" w:history="1">
        <w:r w:rsidRPr="000B7B25">
          <w:rPr>
            <w:rStyle w:val="Hyperlink"/>
            <w:noProof/>
          </w:rPr>
          <w:t>References</w:t>
        </w:r>
        <w:r>
          <w:rPr>
            <w:noProof/>
            <w:webHidden/>
          </w:rPr>
          <w:tab/>
        </w:r>
        <w:r>
          <w:rPr>
            <w:noProof/>
            <w:webHidden/>
          </w:rPr>
          <w:fldChar w:fldCharType="begin"/>
        </w:r>
        <w:r>
          <w:rPr>
            <w:noProof/>
            <w:webHidden/>
          </w:rPr>
          <w:instrText xml:space="preserve"> PAGEREF _Toc155273932 \h </w:instrText>
        </w:r>
        <w:r>
          <w:rPr>
            <w:noProof/>
            <w:webHidden/>
          </w:rPr>
        </w:r>
        <w:r>
          <w:rPr>
            <w:noProof/>
            <w:webHidden/>
          </w:rPr>
          <w:fldChar w:fldCharType="separate"/>
        </w:r>
        <w:r>
          <w:rPr>
            <w:noProof/>
            <w:webHidden/>
          </w:rPr>
          <w:t>10</w:t>
        </w:r>
        <w:r>
          <w:rPr>
            <w:noProof/>
            <w:webHidden/>
          </w:rPr>
          <w:fldChar w:fldCharType="end"/>
        </w:r>
      </w:hyperlink>
    </w:p>
    <w:p w14:paraId="38F2F0E4" w14:textId="2B2C1132" w:rsidR="00A4623B" w:rsidRDefault="00F71C1B" w:rsidP="00F71C1B">
      <w:pPr>
        <w:pStyle w:val="Heading1"/>
      </w:pPr>
      <w:r>
        <w:fldChar w:fldCharType="end"/>
      </w:r>
      <w:bookmarkEnd w:id="16"/>
      <w:r w:rsidR="00A4623B" w:rsidRPr="00F87396">
        <w:rPr>
          <w:sz w:val="22"/>
          <w:szCs w:val="22"/>
        </w:rPr>
        <w:t xml:space="preserve"> </w:t>
      </w:r>
    </w:p>
    <w:p w14:paraId="42D7DB0C" w14:textId="77777777" w:rsidR="00F87396" w:rsidRPr="00F87396" w:rsidRDefault="00F87396" w:rsidP="00F87396">
      <w:pPr>
        <w:keepNext/>
        <w:keepLines/>
        <w:autoSpaceDE w:val="0"/>
        <w:autoSpaceDN w:val="0"/>
        <w:adjustRightInd w:val="0"/>
        <w:spacing w:after="0" w:line="276" w:lineRule="auto"/>
        <w:ind w:left="720"/>
        <w:outlineLvl w:val="0"/>
        <w:rPr>
          <w:rFonts w:ascii="Arial" w:eastAsiaTheme="majorEastAsia" w:hAnsi="Arial" w:cs="Arial"/>
        </w:rPr>
      </w:pPr>
    </w:p>
    <w:p w14:paraId="2D40800C" w14:textId="77777777" w:rsidR="00F87396" w:rsidRDefault="00F87396">
      <w:pPr>
        <w:rPr>
          <w:rFonts w:ascii="Arial" w:eastAsiaTheme="majorEastAsia" w:hAnsi="Arial" w:cs="Arial"/>
          <w:b/>
          <w:bCs/>
          <w:sz w:val="24"/>
          <w:szCs w:val="24"/>
          <w:lang w:val="en-US"/>
        </w:rPr>
      </w:pPr>
      <w:r>
        <w:rPr>
          <w:rFonts w:ascii="Arial" w:eastAsiaTheme="majorEastAsia" w:hAnsi="Arial" w:cs="Arial"/>
          <w:b/>
          <w:bCs/>
          <w:sz w:val="24"/>
          <w:szCs w:val="24"/>
          <w:lang w:val="en-US"/>
        </w:rPr>
        <w:br w:type="page"/>
      </w:r>
    </w:p>
    <w:p w14:paraId="40B0AD08" w14:textId="1B30768B" w:rsidR="00F87396" w:rsidRPr="00F87396" w:rsidRDefault="00F87396" w:rsidP="00F71C1B">
      <w:pPr>
        <w:pStyle w:val="Heading1"/>
      </w:pPr>
      <w:bookmarkStart w:id="17" w:name="_Toc155270046"/>
      <w:bookmarkStart w:id="18" w:name="_Toc155273926"/>
      <w:r w:rsidRPr="00F87396">
        <w:lastRenderedPageBreak/>
        <w:t>Abstract</w:t>
      </w:r>
      <w:bookmarkEnd w:id="17"/>
      <w:bookmarkEnd w:id="18"/>
    </w:p>
    <w:p w14:paraId="5A2D4E07" w14:textId="77777777" w:rsidR="00F71C1B" w:rsidRDefault="00F71C1B" w:rsidP="00F87396">
      <w:pPr>
        <w:keepNext/>
        <w:keepLines/>
        <w:autoSpaceDE w:val="0"/>
        <w:autoSpaceDN w:val="0"/>
        <w:adjustRightInd w:val="0"/>
        <w:spacing w:after="0" w:line="276" w:lineRule="auto"/>
        <w:outlineLvl w:val="0"/>
        <w:rPr>
          <w:rFonts w:ascii="Arial" w:eastAsiaTheme="majorEastAsia" w:hAnsi="Arial" w:cs="Arial"/>
          <w:b/>
          <w:bCs/>
          <w:lang w:val="en-GB"/>
        </w:rPr>
      </w:pPr>
      <w:bookmarkStart w:id="19" w:name="_Toc155270047"/>
    </w:p>
    <w:p w14:paraId="54EAD184" w14:textId="0B5F1821" w:rsidR="00F87396" w:rsidRPr="00F87396" w:rsidRDefault="00F87396" w:rsidP="00F71C1B">
      <w:pPr>
        <w:keepNext/>
        <w:keepLines/>
        <w:autoSpaceDE w:val="0"/>
        <w:autoSpaceDN w:val="0"/>
        <w:adjustRightInd w:val="0"/>
        <w:spacing w:after="0" w:line="276" w:lineRule="auto"/>
        <w:jc w:val="both"/>
        <w:outlineLvl w:val="0"/>
        <w:rPr>
          <w:rFonts w:ascii="Arial" w:eastAsiaTheme="majorEastAsia" w:hAnsi="Arial" w:cs="Arial"/>
          <w:b/>
          <w:bCs/>
          <w:lang w:val="en-GB"/>
        </w:rPr>
      </w:pPr>
      <w:r w:rsidRPr="00F87396">
        <w:rPr>
          <w:rFonts w:ascii="Arial" w:eastAsiaTheme="majorEastAsia" w:hAnsi="Arial" w:cs="Arial"/>
          <w:b/>
          <w:bCs/>
          <w:lang w:val="en-GB"/>
        </w:rPr>
        <w:t>Background</w:t>
      </w:r>
      <w:bookmarkEnd w:id="19"/>
    </w:p>
    <w:p w14:paraId="441E445C" w14:textId="30827726" w:rsidR="00F87396" w:rsidRPr="00F87396" w:rsidRDefault="00F87396" w:rsidP="00F71C1B">
      <w:pPr>
        <w:keepNext/>
        <w:keepLines/>
        <w:autoSpaceDE w:val="0"/>
        <w:autoSpaceDN w:val="0"/>
        <w:adjustRightInd w:val="0"/>
        <w:spacing w:after="0" w:line="276" w:lineRule="auto"/>
        <w:jc w:val="both"/>
        <w:outlineLvl w:val="0"/>
        <w:rPr>
          <w:rFonts w:ascii="Arial" w:eastAsiaTheme="majorEastAsia" w:hAnsi="Arial" w:cs="Arial"/>
          <w:lang w:val="en-GB"/>
        </w:rPr>
      </w:pPr>
      <w:bookmarkStart w:id="20" w:name="_Toc155270048"/>
      <w:r w:rsidRPr="00F87396">
        <w:rPr>
          <w:rFonts w:ascii="Arial" w:eastAsiaTheme="majorEastAsia" w:hAnsi="Arial" w:cs="Arial"/>
          <w:lang w:val="en-GB"/>
        </w:rPr>
        <w:t xml:space="preserve">Approximately 5% of people infected with </w:t>
      </w:r>
      <w:r w:rsidRPr="00F87396">
        <w:rPr>
          <w:rFonts w:ascii="Arial" w:eastAsiaTheme="majorEastAsia" w:hAnsi="Arial" w:cs="Arial"/>
          <w:i/>
          <w:iCs/>
          <w:lang w:val="en-GB"/>
        </w:rPr>
        <w:t>Mycobacterium tuberculosis</w:t>
      </w:r>
      <w:r w:rsidRPr="00F87396">
        <w:rPr>
          <w:rFonts w:ascii="Arial" w:eastAsiaTheme="majorEastAsia" w:hAnsi="Arial" w:cs="Arial"/>
          <w:lang w:val="en-GB"/>
        </w:rPr>
        <w:t xml:space="preserve"> progress to tuberculosis (TB) disease without preventive therapy. There is a need for a prognostic test to identify those at highest risk of incident TB, so that therapy can be targeted. We evaluated host blood transcriptomic signatures for progression to TB disease.</w:t>
      </w:r>
      <w:bookmarkEnd w:id="20"/>
    </w:p>
    <w:p w14:paraId="3CEB2FD6" w14:textId="77777777" w:rsidR="00F71C1B" w:rsidRDefault="00F71C1B" w:rsidP="00F71C1B">
      <w:pPr>
        <w:keepNext/>
        <w:keepLines/>
        <w:autoSpaceDE w:val="0"/>
        <w:autoSpaceDN w:val="0"/>
        <w:adjustRightInd w:val="0"/>
        <w:spacing w:after="0" w:line="276" w:lineRule="auto"/>
        <w:jc w:val="both"/>
        <w:outlineLvl w:val="0"/>
        <w:rPr>
          <w:rFonts w:ascii="Arial" w:eastAsiaTheme="majorEastAsia" w:hAnsi="Arial" w:cs="Arial"/>
          <w:b/>
          <w:bCs/>
          <w:lang w:val="en-GB"/>
        </w:rPr>
      </w:pPr>
      <w:bookmarkStart w:id="21" w:name="_Toc155270049"/>
    </w:p>
    <w:p w14:paraId="58315995" w14:textId="7FC17D27" w:rsidR="00F87396" w:rsidRPr="00F87396" w:rsidRDefault="00F87396" w:rsidP="00F71C1B">
      <w:pPr>
        <w:keepNext/>
        <w:keepLines/>
        <w:autoSpaceDE w:val="0"/>
        <w:autoSpaceDN w:val="0"/>
        <w:adjustRightInd w:val="0"/>
        <w:spacing w:after="0" w:line="276" w:lineRule="auto"/>
        <w:jc w:val="both"/>
        <w:outlineLvl w:val="0"/>
        <w:rPr>
          <w:rFonts w:ascii="Arial" w:eastAsiaTheme="majorEastAsia" w:hAnsi="Arial" w:cs="Arial"/>
          <w:b/>
          <w:bCs/>
          <w:lang w:val="en-GB"/>
        </w:rPr>
      </w:pPr>
      <w:r w:rsidRPr="00F87396">
        <w:rPr>
          <w:rFonts w:ascii="Arial" w:eastAsiaTheme="majorEastAsia" w:hAnsi="Arial" w:cs="Arial"/>
          <w:b/>
          <w:bCs/>
          <w:lang w:val="en-GB"/>
        </w:rPr>
        <w:t>Methods</w:t>
      </w:r>
      <w:bookmarkEnd w:id="21"/>
    </w:p>
    <w:p w14:paraId="46825A17" w14:textId="765185AF" w:rsidR="00F87396" w:rsidRPr="00F87396" w:rsidRDefault="00F87396" w:rsidP="00F71C1B">
      <w:pPr>
        <w:keepNext/>
        <w:keepLines/>
        <w:autoSpaceDE w:val="0"/>
        <w:autoSpaceDN w:val="0"/>
        <w:adjustRightInd w:val="0"/>
        <w:spacing w:after="0" w:line="276" w:lineRule="auto"/>
        <w:jc w:val="both"/>
        <w:outlineLvl w:val="0"/>
        <w:rPr>
          <w:rFonts w:ascii="Arial" w:eastAsiaTheme="majorEastAsia" w:hAnsi="Arial" w:cs="Arial"/>
          <w:lang w:val="en-GB"/>
        </w:rPr>
      </w:pPr>
      <w:bookmarkStart w:id="22" w:name="_Toc155270050"/>
      <w:r w:rsidRPr="00F87396">
        <w:rPr>
          <w:rFonts w:ascii="Arial" w:eastAsiaTheme="majorEastAsia" w:hAnsi="Arial" w:cs="Arial"/>
          <w:lang w:val="en-GB"/>
        </w:rPr>
        <w:t>Close contacts (</w:t>
      </w:r>
      <w:r w:rsidRPr="00F87396">
        <w:rPr>
          <w:rFonts w:ascii="Arial" w:eastAsiaTheme="majorEastAsia" w:hAnsi="Arial" w:cs="Arial"/>
        </w:rPr>
        <w:t>≥</w:t>
      </w:r>
      <w:r w:rsidRPr="00F87396">
        <w:rPr>
          <w:rFonts w:ascii="Arial" w:eastAsiaTheme="majorEastAsia" w:hAnsi="Arial" w:cs="Arial"/>
          <w:lang w:val="en-GB"/>
        </w:rPr>
        <w:t>4 hours exposure per week)</w:t>
      </w:r>
      <w:r w:rsidRPr="00F87396" w:rsidDel="009B6691">
        <w:rPr>
          <w:rFonts w:ascii="Arial" w:eastAsiaTheme="majorEastAsia" w:hAnsi="Arial" w:cs="Arial"/>
          <w:lang w:val="en-GB"/>
        </w:rPr>
        <w:t xml:space="preserve"> </w:t>
      </w:r>
      <w:r w:rsidRPr="00F87396">
        <w:rPr>
          <w:rFonts w:ascii="Arial" w:eastAsiaTheme="majorEastAsia" w:hAnsi="Arial" w:cs="Arial"/>
          <w:lang w:val="en-GB"/>
        </w:rPr>
        <w:t>of adult patients with culture-confirmed pulmonary TB were enrolled in Brazil. Investigation for incident, microbiologically-confirmed or clinically-diagnosed pulmonary or extra-pulmonary TB disease through 24 months of follow-up was symptom-triggered. Twenty previously validated blood TB transcriptomic signatures were measured at baseline by real-time quantitative PCR. Prognostic performance for incident TB was tested using receiver operating characteristic curve (ROC) analysis at 6, 9, 12, and 24 months of follow-up.</w:t>
      </w:r>
      <w:bookmarkEnd w:id="22"/>
      <w:r w:rsidRPr="00F87396">
        <w:rPr>
          <w:rFonts w:ascii="Arial" w:eastAsiaTheme="majorEastAsia" w:hAnsi="Arial" w:cs="Arial"/>
          <w:lang w:val="en-GB"/>
        </w:rPr>
        <w:t xml:space="preserve"> </w:t>
      </w:r>
    </w:p>
    <w:p w14:paraId="2E5518EC" w14:textId="77777777" w:rsidR="00F71C1B" w:rsidRDefault="00F71C1B" w:rsidP="00F71C1B">
      <w:pPr>
        <w:keepNext/>
        <w:keepLines/>
        <w:autoSpaceDE w:val="0"/>
        <w:autoSpaceDN w:val="0"/>
        <w:adjustRightInd w:val="0"/>
        <w:spacing w:after="0" w:line="276" w:lineRule="auto"/>
        <w:jc w:val="both"/>
        <w:outlineLvl w:val="0"/>
        <w:rPr>
          <w:rFonts w:ascii="Arial" w:eastAsiaTheme="majorEastAsia" w:hAnsi="Arial" w:cs="Arial"/>
          <w:b/>
          <w:bCs/>
          <w:lang w:val="en-GB"/>
        </w:rPr>
      </w:pPr>
      <w:bookmarkStart w:id="23" w:name="_Toc155270051"/>
    </w:p>
    <w:p w14:paraId="11C6FE33" w14:textId="25970986" w:rsidR="00F87396" w:rsidRPr="00F87396" w:rsidRDefault="00F87396" w:rsidP="00F71C1B">
      <w:pPr>
        <w:keepNext/>
        <w:keepLines/>
        <w:autoSpaceDE w:val="0"/>
        <w:autoSpaceDN w:val="0"/>
        <w:adjustRightInd w:val="0"/>
        <w:spacing w:after="0" w:line="276" w:lineRule="auto"/>
        <w:jc w:val="both"/>
        <w:outlineLvl w:val="0"/>
        <w:rPr>
          <w:rFonts w:ascii="Arial" w:eastAsiaTheme="majorEastAsia" w:hAnsi="Arial" w:cs="Arial"/>
          <w:b/>
          <w:bCs/>
          <w:lang w:val="en-GB"/>
        </w:rPr>
      </w:pPr>
      <w:r w:rsidRPr="00F87396">
        <w:rPr>
          <w:rFonts w:ascii="Arial" w:eastAsiaTheme="majorEastAsia" w:hAnsi="Arial" w:cs="Arial"/>
          <w:b/>
          <w:bCs/>
          <w:lang w:val="en-GB"/>
        </w:rPr>
        <w:t>Results</w:t>
      </w:r>
      <w:bookmarkEnd w:id="23"/>
    </w:p>
    <w:p w14:paraId="560B0C21" w14:textId="589C6007" w:rsidR="00F87396" w:rsidRPr="00F87396" w:rsidRDefault="00F87396" w:rsidP="00F71C1B">
      <w:pPr>
        <w:keepNext/>
        <w:keepLines/>
        <w:autoSpaceDE w:val="0"/>
        <w:autoSpaceDN w:val="0"/>
        <w:adjustRightInd w:val="0"/>
        <w:spacing w:after="0" w:line="276" w:lineRule="auto"/>
        <w:jc w:val="both"/>
        <w:outlineLvl w:val="0"/>
        <w:rPr>
          <w:rFonts w:ascii="Arial" w:eastAsiaTheme="majorEastAsia" w:hAnsi="Arial" w:cs="Arial"/>
          <w:lang w:val="en-GB"/>
        </w:rPr>
      </w:pPr>
      <w:bookmarkStart w:id="24" w:name="_Toc155270052"/>
      <w:r w:rsidRPr="00F87396">
        <w:rPr>
          <w:rFonts w:ascii="Arial" w:eastAsiaTheme="majorEastAsia" w:hAnsi="Arial" w:cs="Arial"/>
          <w:lang w:val="en-GB"/>
        </w:rPr>
        <w:t>Between June 2015 and June 2019, 1,854 close contacts were enrolled; Twenty-five progressed to incident TB, of whom 13 had microbiologically-confirmed disease. Baseline transcriptomic signature scores were measured in 1,789 close contacts. Prognostic performance for all signatures was best within 6 months of diagnosis. Seven signatures (Gliddon4, Suliman4, Roe3, Roe1, Penn-Nicholson6, Francisco2, and Rajan5) met the minimum World Health Organization target product profile (TPP) for a prognostic test through 6 months; three (Gliddon4, Rajan5, and Duffy9) through 9 months.  None met the TPP threshold through 12 or more months of follow-up.</w:t>
      </w:r>
      <w:bookmarkEnd w:id="24"/>
    </w:p>
    <w:p w14:paraId="3B595A1D" w14:textId="77777777" w:rsidR="00F71C1B" w:rsidRDefault="00F71C1B" w:rsidP="00F71C1B">
      <w:pPr>
        <w:keepNext/>
        <w:keepLines/>
        <w:autoSpaceDE w:val="0"/>
        <w:autoSpaceDN w:val="0"/>
        <w:adjustRightInd w:val="0"/>
        <w:spacing w:after="0" w:line="276" w:lineRule="auto"/>
        <w:jc w:val="both"/>
        <w:outlineLvl w:val="0"/>
        <w:rPr>
          <w:rFonts w:ascii="Arial" w:eastAsiaTheme="majorEastAsia" w:hAnsi="Arial" w:cs="Arial"/>
          <w:b/>
          <w:bCs/>
          <w:lang w:val="en-GB"/>
        </w:rPr>
      </w:pPr>
      <w:bookmarkStart w:id="25" w:name="_Toc155270053"/>
    </w:p>
    <w:p w14:paraId="00DD4295" w14:textId="11A9D4E7" w:rsidR="00F87396" w:rsidRPr="00F87396" w:rsidRDefault="00F87396" w:rsidP="00F71C1B">
      <w:pPr>
        <w:keepNext/>
        <w:keepLines/>
        <w:autoSpaceDE w:val="0"/>
        <w:autoSpaceDN w:val="0"/>
        <w:adjustRightInd w:val="0"/>
        <w:spacing w:after="0" w:line="276" w:lineRule="auto"/>
        <w:jc w:val="both"/>
        <w:outlineLvl w:val="0"/>
        <w:rPr>
          <w:rFonts w:ascii="Arial" w:eastAsiaTheme="majorEastAsia" w:hAnsi="Arial" w:cs="Arial"/>
          <w:b/>
          <w:bCs/>
          <w:lang w:val="en-GB"/>
        </w:rPr>
      </w:pPr>
      <w:r w:rsidRPr="00F87396">
        <w:rPr>
          <w:rFonts w:ascii="Arial" w:eastAsiaTheme="majorEastAsia" w:hAnsi="Arial" w:cs="Arial"/>
          <w:b/>
          <w:bCs/>
          <w:lang w:val="en-GB"/>
        </w:rPr>
        <w:t>Conclusions</w:t>
      </w:r>
      <w:bookmarkEnd w:id="25"/>
    </w:p>
    <w:p w14:paraId="6D3E014B" w14:textId="70804294" w:rsidR="00F87396" w:rsidRPr="00F87396" w:rsidRDefault="00F87396" w:rsidP="00F71C1B">
      <w:pPr>
        <w:keepNext/>
        <w:keepLines/>
        <w:autoSpaceDE w:val="0"/>
        <w:autoSpaceDN w:val="0"/>
        <w:adjustRightInd w:val="0"/>
        <w:spacing w:after="0" w:line="276" w:lineRule="auto"/>
        <w:jc w:val="both"/>
        <w:outlineLvl w:val="0"/>
        <w:rPr>
          <w:rFonts w:ascii="Arial" w:eastAsiaTheme="majorEastAsia" w:hAnsi="Arial" w:cs="Arial"/>
          <w:lang w:val="en-GB"/>
        </w:rPr>
      </w:pPr>
      <w:bookmarkStart w:id="26" w:name="_Toc155270054"/>
      <w:r w:rsidRPr="00F87396">
        <w:rPr>
          <w:rFonts w:ascii="Arial" w:eastAsiaTheme="majorEastAsia" w:hAnsi="Arial" w:cs="Arial"/>
          <w:lang w:val="en-GB"/>
        </w:rPr>
        <w:t>Blood transcriptomic signatures may be useful for predicting TB risk within 9 months of measurement among TB-exposed contacts, to target preventive therapy administration.</w:t>
      </w:r>
      <w:bookmarkEnd w:id="26"/>
    </w:p>
    <w:p w14:paraId="35B3394A" w14:textId="77777777" w:rsidR="00F71C1B" w:rsidRDefault="00F71C1B" w:rsidP="00F71C1B">
      <w:pPr>
        <w:keepNext/>
        <w:keepLines/>
        <w:autoSpaceDE w:val="0"/>
        <w:autoSpaceDN w:val="0"/>
        <w:adjustRightInd w:val="0"/>
        <w:spacing w:after="0" w:line="276" w:lineRule="auto"/>
        <w:jc w:val="both"/>
        <w:outlineLvl w:val="0"/>
        <w:rPr>
          <w:rFonts w:ascii="Arial" w:eastAsiaTheme="majorEastAsia" w:hAnsi="Arial" w:cs="Arial"/>
          <w:b/>
          <w:bCs/>
          <w:lang w:val="en-GB"/>
        </w:rPr>
      </w:pPr>
      <w:bookmarkStart w:id="27" w:name="_Toc155270055"/>
    </w:p>
    <w:p w14:paraId="7EC48697" w14:textId="6DE2ED37" w:rsidR="00F87396" w:rsidRPr="00F87396" w:rsidRDefault="00F87396" w:rsidP="00F71C1B">
      <w:pPr>
        <w:keepNext/>
        <w:keepLines/>
        <w:autoSpaceDE w:val="0"/>
        <w:autoSpaceDN w:val="0"/>
        <w:adjustRightInd w:val="0"/>
        <w:spacing w:after="0" w:line="276" w:lineRule="auto"/>
        <w:jc w:val="both"/>
        <w:outlineLvl w:val="0"/>
        <w:rPr>
          <w:rFonts w:ascii="Arial" w:eastAsiaTheme="majorEastAsia" w:hAnsi="Arial" w:cs="Arial"/>
          <w:b/>
          <w:bCs/>
          <w:lang w:val="en-GB"/>
        </w:rPr>
      </w:pPr>
      <w:r w:rsidRPr="00F87396">
        <w:rPr>
          <w:rFonts w:ascii="Arial" w:eastAsiaTheme="majorEastAsia" w:hAnsi="Arial" w:cs="Arial"/>
          <w:b/>
          <w:bCs/>
          <w:lang w:val="en-GB"/>
        </w:rPr>
        <w:t>Funding</w:t>
      </w:r>
      <w:bookmarkEnd w:id="27"/>
    </w:p>
    <w:p w14:paraId="0FFF993F" w14:textId="546C41B8" w:rsidR="00F87396" w:rsidRPr="00F87396" w:rsidRDefault="00F87396" w:rsidP="00F71C1B">
      <w:pPr>
        <w:keepNext/>
        <w:keepLines/>
        <w:autoSpaceDE w:val="0"/>
        <w:autoSpaceDN w:val="0"/>
        <w:adjustRightInd w:val="0"/>
        <w:spacing w:after="0" w:line="276" w:lineRule="auto"/>
        <w:jc w:val="both"/>
        <w:outlineLvl w:val="0"/>
        <w:rPr>
          <w:rFonts w:ascii="Arial" w:eastAsiaTheme="majorEastAsia" w:hAnsi="Arial" w:cs="Arial"/>
          <w:lang w:val="en-US"/>
        </w:rPr>
      </w:pPr>
      <w:bookmarkStart w:id="28" w:name="_Toc155270056"/>
      <w:r w:rsidRPr="00F87396">
        <w:rPr>
          <w:rFonts w:ascii="Arial" w:eastAsiaTheme="majorEastAsia" w:hAnsi="Arial" w:cs="Arial"/>
          <w:lang w:val="en-GB"/>
        </w:rPr>
        <w:t xml:space="preserve">This work was supported by the U.S. National Institutes of Health, CRDF Global, and </w:t>
      </w:r>
      <w:r w:rsidRPr="00F87396">
        <w:rPr>
          <w:rFonts w:ascii="Arial" w:eastAsiaTheme="majorEastAsia" w:hAnsi="Arial" w:cs="Arial"/>
          <w:lang w:val="pt-BR"/>
        </w:rPr>
        <w:t>Departamento de Ciência e Tecnologia (DECIT) - Secretaria de Ciência e Tecnologia (SCTIE) – Ministério da Saúde</w:t>
      </w:r>
      <w:r w:rsidRPr="00F87396">
        <w:rPr>
          <w:rFonts w:ascii="Arial" w:eastAsiaTheme="majorEastAsia" w:hAnsi="Arial" w:cs="Arial"/>
          <w:lang w:val="en-GB"/>
        </w:rPr>
        <w:t xml:space="preserve"> (MS), Brazil.</w:t>
      </w:r>
      <w:bookmarkEnd w:id="28"/>
    </w:p>
    <w:p w14:paraId="5D511322" w14:textId="77777777" w:rsidR="00F87396" w:rsidRPr="00F87396" w:rsidRDefault="00F87396" w:rsidP="00F87396">
      <w:pPr>
        <w:keepNext/>
        <w:keepLines/>
        <w:autoSpaceDE w:val="0"/>
        <w:autoSpaceDN w:val="0"/>
        <w:adjustRightInd w:val="0"/>
        <w:spacing w:after="0" w:line="276" w:lineRule="auto"/>
        <w:outlineLvl w:val="0"/>
        <w:rPr>
          <w:rFonts w:ascii="Arial" w:eastAsiaTheme="majorEastAsia" w:hAnsi="Arial" w:cs="Arial"/>
          <w:b/>
          <w:bCs/>
          <w:lang w:val="en-US"/>
        </w:rPr>
      </w:pPr>
    </w:p>
    <w:p w14:paraId="3B062CC2" w14:textId="77777777" w:rsidR="00F71C1B" w:rsidRDefault="00F71C1B">
      <w:pPr>
        <w:rPr>
          <w:rFonts w:ascii="Arial" w:eastAsiaTheme="majorEastAsia" w:hAnsi="Arial" w:cs="Arial"/>
          <w:b/>
          <w:bCs/>
          <w:lang w:val="en-US"/>
        </w:rPr>
      </w:pPr>
      <w:bookmarkStart w:id="29" w:name="_Toc155270057"/>
      <w:r>
        <w:rPr>
          <w:rFonts w:ascii="Arial" w:eastAsiaTheme="majorEastAsia" w:hAnsi="Arial" w:cs="Arial"/>
          <w:b/>
          <w:bCs/>
          <w:lang w:val="en-US"/>
        </w:rPr>
        <w:br w:type="page"/>
      </w:r>
    </w:p>
    <w:p w14:paraId="76EFEB4F" w14:textId="77777777" w:rsidR="00F71C1B" w:rsidRPr="00F87396" w:rsidRDefault="00F71C1B" w:rsidP="00F71C1B">
      <w:pPr>
        <w:pStyle w:val="Heading1"/>
      </w:pPr>
      <w:bookmarkStart w:id="30" w:name="_Toc155273927"/>
      <w:r w:rsidRPr="00F87396">
        <w:lastRenderedPageBreak/>
        <w:t>Overview</w:t>
      </w:r>
      <w:bookmarkEnd w:id="30"/>
    </w:p>
    <w:p w14:paraId="4FB49141" w14:textId="77777777" w:rsidR="004665A2" w:rsidRDefault="004665A2" w:rsidP="00767DAB">
      <w:pPr>
        <w:keepNext/>
        <w:keepLines/>
        <w:autoSpaceDE w:val="0"/>
        <w:autoSpaceDN w:val="0"/>
        <w:adjustRightInd w:val="0"/>
        <w:spacing w:after="0" w:line="276" w:lineRule="auto"/>
        <w:outlineLvl w:val="0"/>
        <w:rPr>
          <w:rFonts w:ascii="Arial" w:eastAsiaTheme="majorEastAsia" w:hAnsi="Arial" w:cs="Arial"/>
          <w:lang w:val="en-US"/>
        </w:rPr>
      </w:pPr>
      <w:bookmarkStart w:id="31" w:name="_Toc155270041"/>
    </w:p>
    <w:p w14:paraId="0DE16C23" w14:textId="37782335" w:rsidR="00767DAB" w:rsidRPr="00767DAB" w:rsidRDefault="00767DAB" w:rsidP="0056203F">
      <w:pPr>
        <w:keepNext/>
        <w:keepLines/>
        <w:autoSpaceDE w:val="0"/>
        <w:autoSpaceDN w:val="0"/>
        <w:adjustRightInd w:val="0"/>
        <w:spacing w:after="0" w:line="276" w:lineRule="auto"/>
        <w:jc w:val="both"/>
        <w:outlineLvl w:val="0"/>
        <w:rPr>
          <w:rFonts w:ascii="Arial" w:eastAsiaTheme="majorEastAsia" w:hAnsi="Arial" w:cs="Arial"/>
        </w:rPr>
      </w:pPr>
      <w:r>
        <w:rPr>
          <w:rFonts w:ascii="Arial" w:eastAsiaTheme="majorEastAsia" w:hAnsi="Arial" w:cs="Arial"/>
          <w:lang w:val="en-US"/>
        </w:rPr>
        <w:t xml:space="preserve">This </w:t>
      </w:r>
      <w:r w:rsidR="00FA1E82" w:rsidRPr="00CC00C7">
        <w:rPr>
          <w:rFonts w:ascii="Arial" w:hAnsi="Arial" w:cs="Arial"/>
          <w:color w:val="000000"/>
        </w:rPr>
        <w:t xml:space="preserve">is a public, subject-level dataset </w:t>
      </w:r>
      <w:r w:rsidR="0056203F" w:rsidRPr="00CC00C7">
        <w:rPr>
          <w:rFonts w:ascii="Arial" w:hAnsi="Arial" w:cs="Arial"/>
          <w:color w:val="000000"/>
        </w:rPr>
        <w:t xml:space="preserve">containing key variables </w:t>
      </w:r>
      <w:r w:rsidR="0056203F" w:rsidRPr="00CC00C7">
        <w:rPr>
          <w:rFonts w:ascii="Arial" w:hAnsi="Arial" w:cs="Arial"/>
        </w:rPr>
        <w:t>necessary to reconstruct the study findings. A data dictionary is provided below.</w:t>
      </w:r>
      <w:r w:rsidR="0056203F">
        <w:rPr>
          <w:rFonts w:ascii="Arial" w:hAnsi="Arial" w:cs="Arial"/>
        </w:rPr>
        <w:t xml:space="preserve"> This dataset </w:t>
      </w:r>
      <w:r w:rsidR="0056203F">
        <w:rPr>
          <w:rFonts w:ascii="Arial" w:eastAsiaTheme="majorEastAsia" w:hAnsi="Arial" w:cs="Arial"/>
          <w:lang w:val="en-US"/>
        </w:rPr>
        <w:t>includes</w:t>
      </w:r>
      <w:r w:rsidR="00F71C1B" w:rsidRPr="00F87396">
        <w:rPr>
          <w:rFonts w:ascii="Arial" w:eastAsiaTheme="majorEastAsia" w:hAnsi="Arial" w:cs="Arial"/>
          <w:lang w:val="en-US"/>
        </w:rPr>
        <w:t xml:space="preserve"> </w:t>
      </w:r>
      <w:r w:rsidR="00FA1E82">
        <w:rPr>
          <w:rFonts w:ascii="Arial" w:eastAsiaTheme="majorEastAsia" w:hAnsi="Arial" w:cs="Arial"/>
          <w:lang w:val="en-US"/>
        </w:rPr>
        <w:t xml:space="preserve">all available </w:t>
      </w:r>
      <w:r w:rsidRPr="00767DAB">
        <w:rPr>
          <w:rFonts w:ascii="Arial" w:eastAsiaTheme="majorEastAsia" w:hAnsi="Arial" w:cs="Arial"/>
        </w:rPr>
        <w:t>Fluidigm RT-qPCR</w:t>
      </w:r>
      <w:r>
        <w:rPr>
          <w:rFonts w:ascii="Arial" w:eastAsiaTheme="majorEastAsia" w:hAnsi="Arial" w:cs="Arial"/>
        </w:rPr>
        <w:t xml:space="preserve"> data </w:t>
      </w:r>
      <w:r w:rsidR="0056203F">
        <w:rPr>
          <w:rFonts w:ascii="Arial" w:eastAsiaTheme="majorEastAsia" w:hAnsi="Arial" w:cs="Arial"/>
        </w:rPr>
        <w:t>(</w:t>
      </w:r>
      <w:r w:rsidR="0056203F" w:rsidRPr="0056203F">
        <w:rPr>
          <w:rFonts w:ascii="Arial" w:eastAsiaTheme="majorEastAsia" w:hAnsi="Arial" w:cs="Arial"/>
          <w:b/>
          <w:bCs/>
        </w:rPr>
        <w:t>Table 1</w:t>
      </w:r>
      <w:r w:rsidR="0056203F">
        <w:rPr>
          <w:rFonts w:ascii="Arial" w:eastAsiaTheme="majorEastAsia" w:hAnsi="Arial" w:cs="Arial"/>
        </w:rPr>
        <w:t xml:space="preserve">) </w:t>
      </w:r>
      <w:r>
        <w:rPr>
          <w:rFonts w:ascii="Arial" w:eastAsiaTheme="majorEastAsia" w:hAnsi="Arial" w:cs="Arial"/>
        </w:rPr>
        <w:t>and</w:t>
      </w:r>
      <w:r w:rsidRPr="00F87396">
        <w:rPr>
          <w:rFonts w:ascii="Arial" w:eastAsiaTheme="majorEastAsia" w:hAnsi="Arial" w:cs="Arial"/>
          <w:lang w:val="en-GB"/>
        </w:rPr>
        <w:t xml:space="preserve"> transcriptomic signature scores</w:t>
      </w:r>
      <w:r w:rsidR="0056203F">
        <w:rPr>
          <w:rFonts w:ascii="Arial" w:eastAsiaTheme="majorEastAsia" w:hAnsi="Arial" w:cs="Arial"/>
          <w:lang w:val="en-GB"/>
        </w:rPr>
        <w:t xml:space="preserve"> (</w:t>
      </w:r>
      <w:r w:rsidR="0056203F" w:rsidRPr="0056203F">
        <w:rPr>
          <w:rFonts w:ascii="Arial" w:eastAsiaTheme="majorEastAsia" w:hAnsi="Arial" w:cs="Arial"/>
          <w:b/>
          <w:bCs/>
          <w:lang w:val="en-GB"/>
        </w:rPr>
        <w:t>Table 2</w:t>
      </w:r>
      <w:r w:rsidR="0056203F">
        <w:rPr>
          <w:rFonts w:ascii="Arial" w:eastAsiaTheme="majorEastAsia" w:hAnsi="Arial" w:cs="Arial"/>
          <w:lang w:val="en-GB"/>
        </w:rPr>
        <w:t>)</w:t>
      </w:r>
      <w:r w:rsidR="00FA1E82">
        <w:rPr>
          <w:rFonts w:ascii="Arial" w:eastAsiaTheme="majorEastAsia" w:hAnsi="Arial" w:cs="Arial"/>
          <w:lang w:val="en-GB"/>
        </w:rPr>
        <w:t xml:space="preserve"> from </w:t>
      </w:r>
      <w:r w:rsidRPr="00F87396">
        <w:rPr>
          <w:rFonts w:ascii="Arial" w:eastAsiaTheme="majorEastAsia" w:hAnsi="Arial" w:cs="Arial"/>
          <w:lang w:val="en-GB"/>
        </w:rPr>
        <w:t>close contacts</w:t>
      </w:r>
      <w:r w:rsidR="00FA1E82">
        <w:rPr>
          <w:rFonts w:ascii="Arial" w:eastAsiaTheme="majorEastAsia" w:hAnsi="Arial" w:cs="Arial"/>
          <w:lang w:val="en-GB"/>
        </w:rPr>
        <w:t xml:space="preserve"> </w:t>
      </w:r>
      <w:r>
        <w:rPr>
          <w:rFonts w:ascii="Arial" w:eastAsiaTheme="majorEastAsia" w:hAnsi="Arial" w:cs="Arial"/>
          <w:lang w:val="en-GB"/>
        </w:rPr>
        <w:t>enrolled in the study</w:t>
      </w:r>
      <w:r w:rsidR="004665A2">
        <w:rPr>
          <w:rFonts w:ascii="Arial" w:eastAsiaTheme="majorEastAsia" w:hAnsi="Arial" w:cs="Arial"/>
          <w:lang w:val="en-GB"/>
        </w:rPr>
        <w:t xml:space="preserve"> with data </w:t>
      </w:r>
      <w:r w:rsidR="004665A2">
        <w:rPr>
          <w:rFonts w:ascii="Arial" w:eastAsiaTheme="majorEastAsia" w:hAnsi="Arial" w:cs="Arial"/>
          <w:lang w:val="en-GB"/>
        </w:rPr>
        <w:t xml:space="preserve">at </w:t>
      </w:r>
      <w:r w:rsidR="004665A2">
        <w:rPr>
          <w:rFonts w:ascii="Arial" w:eastAsiaTheme="majorEastAsia" w:hAnsi="Arial" w:cs="Arial"/>
          <w:lang w:val="en-GB"/>
        </w:rPr>
        <w:t xml:space="preserve">the </w:t>
      </w:r>
      <w:r w:rsidR="004665A2">
        <w:rPr>
          <w:rFonts w:ascii="Arial" w:eastAsiaTheme="majorEastAsia" w:hAnsi="Arial" w:cs="Arial"/>
          <w:lang w:val="en-GB"/>
        </w:rPr>
        <w:t>b</w:t>
      </w:r>
      <w:r w:rsidR="004665A2" w:rsidRPr="00F87396">
        <w:rPr>
          <w:rFonts w:ascii="Arial" w:eastAsiaTheme="majorEastAsia" w:hAnsi="Arial" w:cs="Arial"/>
          <w:lang w:val="en-GB"/>
        </w:rPr>
        <w:t>aseline</w:t>
      </w:r>
      <w:r w:rsidR="004665A2">
        <w:rPr>
          <w:rFonts w:ascii="Arial" w:eastAsiaTheme="majorEastAsia" w:hAnsi="Arial" w:cs="Arial"/>
          <w:lang w:val="en-GB"/>
        </w:rPr>
        <w:t xml:space="preserve"> and/or month 6 timepoints</w:t>
      </w:r>
      <w:r w:rsidR="004665A2">
        <w:rPr>
          <w:rFonts w:ascii="Arial" w:eastAsiaTheme="majorEastAsia" w:hAnsi="Arial" w:cs="Arial"/>
          <w:lang w:val="en-GB"/>
        </w:rPr>
        <w:t>.</w:t>
      </w:r>
    </w:p>
    <w:bookmarkEnd w:id="31"/>
    <w:p w14:paraId="0A2F678D" w14:textId="16B71819" w:rsidR="00F71C1B" w:rsidRDefault="00F71C1B" w:rsidP="0056203F">
      <w:pPr>
        <w:keepNext/>
        <w:keepLines/>
        <w:autoSpaceDE w:val="0"/>
        <w:autoSpaceDN w:val="0"/>
        <w:adjustRightInd w:val="0"/>
        <w:spacing w:after="0" w:line="276" w:lineRule="auto"/>
        <w:jc w:val="both"/>
        <w:outlineLvl w:val="0"/>
        <w:rPr>
          <w:rFonts w:ascii="Arial" w:eastAsiaTheme="majorEastAsia" w:hAnsi="Arial" w:cs="Arial"/>
          <w:b/>
          <w:bCs/>
          <w:lang w:val="en-US"/>
        </w:rPr>
      </w:pPr>
    </w:p>
    <w:p w14:paraId="4ADC4142" w14:textId="77777777" w:rsidR="00F71C1B" w:rsidRDefault="00F71C1B" w:rsidP="0056203F">
      <w:pPr>
        <w:keepNext/>
        <w:keepLines/>
        <w:autoSpaceDE w:val="0"/>
        <w:autoSpaceDN w:val="0"/>
        <w:adjustRightInd w:val="0"/>
        <w:spacing w:after="0" w:line="276" w:lineRule="auto"/>
        <w:jc w:val="both"/>
        <w:outlineLvl w:val="0"/>
        <w:rPr>
          <w:rFonts w:ascii="Arial" w:eastAsiaTheme="majorEastAsia" w:hAnsi="Arial" w:cs="Arial"/>
          <w:b/>
          <w:bCs/>
          <w:lang w:val="en-US"/>
        </w:rPr>
      </w:pPr>
    </w:p>
    <w:p w14:paraId="0E1BCC72" w14:textId="050BDFAB" w:rsidR="00E43B3B" w:rsidRPr="00F71C1B" w:rsidRDefault="00E43B3B" w:rsidP="0056203F">
      <w:pPr>
        <w:jc w:val="both"/>
        <w:rPr>
          <w:rFonts w:ascii="Arial" w:hAnsi="Arial" w:cs="Arial"/>
          <w:b/>
          <w:bCs/>
          <w:sz w:val="24"/>
          <w:szCs w:val="24"/>
        </w:rPr>
      </w:pPr>
      <w:r w:rsidRPr="00F71C1B">
        <w:rPr>
          <w:rFonts w:ascii="Arial" w:hAnsi="Arial" w:cs="Arial"/>
          <w:b/>
          <w:bCs/>
          <w:sz w:val="24"/>
          <w:szCs w:val="24"/>
        </w:rPr>
        <w:t xml:space="preserve">Files </w:t>
      </w:r>
      <w:r w:rsidR="00960B47" w:rsidRPr="00F71C1B">
        <w:rPr>
          <w:rFonts w:ascii="Arial" w:hAnsi="Arial" w:cs="Arial"/>
          <w:b/>
          <w:bCs/>
          <w:sz w:val="24"/>
          <w:szCs w:val="24"/>
        </w:rPr>
        <w:t>included</w:t>
      </w:r>
      <w:bookmarkEnd w:id="29"/>
    </w:p>
    <w:p w14:paraId="2AC355A0" w14:textId="3C28B561" w:rsidR="00E43B3B" w:rsidRPr="00F87396" w:rsidRDefault="00E43B3B" w:rsidP="0056203F">
      <w:pPr>
        <w:pStyle w:val="ListParagraph"/>
        <w:keepNext/>
        <w:keepLines/>
        <w:numPr>
          <w:ilvl w:val="0"/>
          <w:numId w:val="5"/>
        </w:numPr>
        <w:autoSpaceDE w:val="0"/>
        <w:autoSpaceDN w:val="0"/>
        <w:adjustRightInd w:val="0"/>
        <w:spacing w:after="0" w:line="276" w:lineRule="auto"/>
        <w:jc w:val="both"/>
        <w:outlineLvl w:val="0"/>
        <w:rPr>
          <w:rFonts w:ascii="Arial" w:eastAsiaTheme="majorEastAsia" w:hAnsi="Arial" w:cs="Arial"/>
          <w:lang w:val="en-US"/>
        </w:rPr>
      </w:pPr>
      <w:bookmarkStart w:id="32" w:name="_Toc155270058"/>
      <w:r w:rsidRPr="00F87396">
        <w:rPr>
          <w:rFonts w:ascii="Arial" w:eastAsiaTheme="majorEastAsia" w:hAnsi="Arial" w:cs="Arial"/>
          <w:lang w:val="en-US"/>
        </w:rPr>
        <w:t xml:space="preserve">TaqMan gene expression assay </w:t>
      </w:r>
      <w:r w:rsidR="00A56961" w:rsidRPr="00F87396">
        <w:rPr>
          <w:rFonts w:ascii="Arial" w:eastAsiaTheme="majorEastAsia" w:hAnsi="Arial" w:cs="Arial"/>
          <w:lang w:val="en-US"/>
        </w:rPr>
        <w:t xml:space="preserve">delta </w:t>
      </w:r>
      <w:r w:rsidRPr="00F87396">
        <w:rPr>
          <w:rFonts w:ascii="Arial" w:eastAsiaTheme="majorEastAsia" w:hAnsi="Arial" w:cs="Arial"/>
          <w:lang w:val="en-US"/>
        </w:rPr>
        <w:t>cycle threshold</w:t>
      </w:r>
      <w:r w:rsidR="00766729" w:rsidRPr="00F87396">
        <w:rPr>
          <w:rFonts w:ascii="Arial" w:eastAsiaTheme="majorEastAsia" w:hAnsi="Arial" w:cs="Arial"/>
          <w:lang w:val="en-US"/>
        </w:rPr>
        <w:t xml:space="preserve"> (Ct</w:t>
      </w:r>
      <w:r w:rsidRPr="00F87396">
        <w:rPr>
          <w:rFonts w:ascii="Arial" w:eastAsiaTheme="majorEastAsia" w:hAnsi="Arial" w:cs="Arial"/>
          <w:lang w:val="en-US"/>
        </w:rPr>
        <w:t>)</w:t>
      </w:r>
      <w:r w:rsidR="00D85458" w:rsidRPr="00F87396">
        <w:rPr>
          <w:rFonts w:ascii="Arial" w:eastAsiaTheme="majorEastAsia" w:hAnsi="Arial" w:cs="Arial"/>
          <w:lang w:val="en-US"/>
        </w:rPr>
        <w:t xml:space="preserve"> data</w:t>
      </w:r>
      <w:r w:rsidR="00A56961" w:rsidRPr="00F87396">
        <w:rPr>
          <w:rFonts w:ascii="Arial" w:eastAsiaTheme="majorEastAsia" w:hAnsi="Arial" w:cs="Arial"/>
          <w:lang w:val="en-US"/>
        </w:rPr>
        <w:t xml:space="preserve">: </w:t>
      </w:r>
      <w:r w:rsidR="00A56961" w:rsidRPr="00F87396">
        <w:rPr>
          <w:rFonts w:ascii="Arial" w:eastAsiaTheme="majorEastAsia" w:hAnsi="Arial" w:cs="Arial"/>
          <w:lang w:val="en-US"/>
        </w:rPr>
        <w:t xml:space="preserve">normalized Ct data </w:t>
      </w:r>
      <w:r w:rsidR="00A56961" w:rsidRPr="00F87396">
        <w:rPr>
          <w:rFonts w:ascii="Arial" w:eastAsiaTheme="majorEastAsia" w:hAnsi="Arial" w:cs="Arial"/>
          <w:lang w:val="en-US"/>
        </w:rPr>
        <w:t>(</w:t>
      </w:r>
      <w:r w:rsidR="00585FCF" w:rsidRPr="00F87396">
        <w:rPr>
          <w:rFonts w:ascii="Arial" w:eastAsiaTheme="majorEastAsia" w:hAnsi="Arial" w:cs="Arial"/>
          <w:lang w:val="en-US"/>
        </w:rPr>
        <w:t>not batch corrected</w:t>
      </w:r>
      <w:r w:rsidR="00A56961" w:rsidRPr="00F87396">
        <w:rPr>
          <w:rFonts w:ascii="Arial" w:eastAsiaTheme="majorEastAsia" w:hAnsi="Arial" w:cs="Arial"/>
          <w:lang w:val="en-US"/>
        </w:rPr>
        <w:t>)</w:t>
      </w:r>
      <w:bookmarkEnd w:id="32"/>
      <w:r w:rsidR="004665A2">
        <w:rPr>
          <w:rFonts w:ascii="Arial" w:eastAsiaTheme="majorEastAsia" w:hAnsi="Arial" w:cs="Arial"/>
          <w:lang w:val="en-US"/>
        </w:rPr>
        <w:t xml:space="preserve"> [</w:t>
      </w:r>
      <w:r w:rsidR="004665A2" w:rsidRPr="004665A2">
        <w:rPr>
          <w:rFonts w:ascii="Arial" w:eastAsiaTheme="majorEastAsia" w:hAnsi="Arial" w:cs="Arial"/>
          <w:lang w:val="en-US"/>
        </w:rPr>
        <w:t>RePORT-</w:t>
      </w:r>
      <w:proofErr w:type="spellStart"/>
      <w:r w:rsidR="004665A2" w:rsidRPr="004665A2">
        <w:rPr>
          <w:rFonts w:ascii="Arial" w:eastAsiaTheme="majorEastAsia" w:hAnsi="Arial" w:cs="Arial"/>
          <w:lang w:val="en-US"/>
        </w:rPr>
        <w:t>Brazil_CohortB_deltaCt</w:t>
      </w:r>
      <w:r w:rsidR="004665A2">
        <w:rPr>
          <w:rFonts w:ascii="Arial" w:eastAsiaTheme="majorEastAsia" w:hAnsi="Arial" w:cs="Arial"/>
          <w:lang w:val="en-US"/>
        </w:rPr>
        <w:t>s</w:t>
      </w:r>
      <w:r w:rsidR="004665A2" w:rsidRPr="004665A2">
        <w:rPr>
          <w:rFonts w:ascii="Arial" w:eastAsiaTheme="majorEastAsia" w:hAnsi="Arial" w:cs="Arial"/>
          <w:lang w:val="en-US"/>
        </w:rPr>
        <w:t>.csv</w:t>
      </w:r>
      <w:proofErr w:type="spellEnd"/>
      <w:r w:rsidR="004665A2">
        <w:rPr>
          <w:rFonts w:ascii="Arial" w:eastAsiaTheme="majorEastAsia" w:hAnsi="Arial" w:cs="Arial"/>
          <w:lang w:val="en-US"/>
        </w:rPr>
        <w:t>]</w:t>
      </w:r>
    </w:p>
    <w:p w14:paraId="50071760" w14:textId="71C7FB8F" w:rsidR="00A56961" w:rsidRPr="00F87396" w:rsidRDefault="00585FCF" w:rsidP="0056203F">
      <w:pPr>
        <w:pStyle w:val="ListParagraph"/>
        <w:keepNext/>
        <w:keepLines/>
        <w:numPr>
          <w:ilvl w:val="0"/>
          <w:numId w:val="5"/>
        </w:numPr>
        <w:autoSpaceDE w:val="0"/>
        <w:autoSpaceDN w:val="0"/>
        <w:adjustRightInd w:val="0"/>
        <w:spacing w:after="0" w:line="276" w:lineRule="auto"/>
        <w:jc w:val="both"/>
        <w:outlineLvl w:val="0"/>
        <w:rPr>
          <w:rFonts w:ascii="Arial" w:eastAsiaTheme="majorEastAsia" w:hAnsi="Arial" w:cs="Arial"/>
          <w:lang w:val="en-US"/>
        </w:rPr>
      </w:pPr>
      <w:bookmarkStart w:id="33" w:name="_Toc155270059"/>
      <w:r w:rsidRPr="00F87396">
        <w:rPr>
          <w:rFonts w:ascii="Arial" w:eastAsiaTheme="majorEastAsia" w:hAnsi="Arial" w:cs="Arial"/>
          <w:lang w:val="en-US"/>
        </w:rPr>
        <w:t>Signature score</w:t>
      </w:r>
      <w:r w:rsidR="00767DAB">
        <w:rPr>
          <w:rFonts w:ascii="Arial" w:eastAsiaTheme="majorEastAsia" w:hAnsi="Arial" w:cs="Arial"/>
          <w:lang w:val="en-US"/>
        </w:rPr>
        <w:t xml:space="preserve"> data</w:t>
      </w:r>
      <w:r w:rsidR="004665A2">
        <w:rPr>
          <w:rFonts w:ascii="Arial" w:eastAsiaTheme="majorEastAsia" w:hAnsi="Arial" w:cs="Arial"/>
          <w:lang w:val="en-US"/>
        </w:rPr>
        <w:t xml:space="preserve"> [</w:t>
      </w:r>
      <w:r w:rsidR="004665A2" w:rsidRPr="004665A2">
        <w:rPr>
          <w:rFonts w:ascii="Arial" w:eastAsiaTheme="majorEastAsia" w:hAnsi="Arial" w:cs="Arial"/>
          <w:lang w:val="en-US"/>
        </w:rPr>
        <w:t>RePORT-</w:t>
      </w:r>
      <w:proofErr w:type="spellStart"/>
      <w:r w:rsidR="004665A2" w:rsidRPr="004665A2">
        <w:rPr>
          <w:rFonts w:ascii="Arial" w:eastAsiaTheme="majorEastAsia" w:hAnsi="Arial" w:cs="Arial"/>
          <w:lang w:val="en-US"/>
        </w:rPr>
        <w:t>Brazil_CohortB_signatureScores</w:t>
      </w:r>
      <w:r w:rsidR="004665A2">
        <w:rPr>
          <w:rFonts w:ascii="Arial" w:eastAsiaTheme="majorEastAsia" w:hAnsi="Arial" w:cs="Arial"/>
          <w:lang w:val="en-US"/>
        </w:rPr>
        <w:t>.csv</w:t>
      </w:r>
      <w:proofErr w:type="spellEnd"/>
      <w:r w:rsidR="004665A2">
        <w:rPr>
          <w:rFonts w:ascii="Arial" w:eastAsiaTheme="majorEastAsia" w:hAnsi="Arial" w:cs="Arial"/>
          <w:lang w:val="en-US"/>
        </w:rPr>
        <w:t>]</w:t>
      </w:r>
      <w:r w:rsidRPr="00F87396">
        <w:rPr>
          <w:rFonts w:ascii="Arial" w:eastAsiaTheme="majorEastAsia" w:hAnsi="Arial" w:cs="Arial"/>
          <w:lang w:val="en-US"/>
        </w:rPr>
        <w:t>:</w:t>
      </w:r>
      <w:bookmarkEnd w:id="33"/>
      <w:r w:rsidRPr="00F87396">
        <w:rPr>
          <w:rFonts w:ascii="Arial" w:eastAsiaTheme="majorEastAsia" w:hAnsi="Arial" w:cs="Arial"/>
          <w:lang w:val="en-US"/>
        </w:rPr>
        <w:t xml:space="preserve"> </w:t>
      </w:r>
    </w:p>
    <w:p w14:paraId="047D2C57" w14:textId="5F8F7597" w:rsidR="00A56961" w:rsidRPr="00F87396" w:rsidRDefault="004564A3" w:rsidP="0056203F">
      <w:pPr>
        <w:pStyle w:val="ListParagraph"/>
        <w:keepNext/>
        <w:keepLines/>
        <w:numPr>
          <w:ilvl w:val="1"/>
          <w:numId w:val="5"/>
        </w:numPr>
        <w:autoSpaceDE w:val="0"/>
        <w:autoSpaceDN w:val="0"/>
        <w:adjustRightInd w:val="0"/>
        <w:spacing w:after="0" w:line="276" w:lineRule="auto"/>
        <w:jc w:val="both"/>
        <w:outlineLvl w:val="0"/>
        <w:rPr>
          <w:rFonts w:ascii="Arial" w:eastAsiaTheme="majorEastAsia" w:hAnsi="Arial" w:cs="Arial"/>
          <w:lang w:val="en-US"/>
        </w:rPr>
      </w:pPr>
      <w:bookmarkStart w:id="34" w:name="_Toc155270060"/>
      <w:r>
        <w:rPr>
          <w:rFonts w:ascii="Arial" w:eastAsiaTheme="majorEastAsia" w:hAnsi="Arial" w:cs="Arial"/>
          <w:lang w:val="en-US"/>
        </w:rPr>
        <w:t>Original</w:t>
      </w:r>
      <w:r w:rsidR="00A56961" w:rsidRPr="00F87396">
        <w:rPr>
          <w:rFonts w:ascii="Arial" w:eastAsiaTheme="majorEastAsia" w:hAnsi="Arial" w:cs="Arial"/>
          <w:lang w:val="en-US"/>
        </w:rPr>
        <w:t xml:space="preserve"> signature scores (</w:t>
      </w:r>
      <w:r w:rsidR="00A56961" w:rsidRPr="00F87396">
        <w:rPr>
          <w:rFonts w:ascii="Arial" w:eastAsiaTheme="majorEastAsia" w:hAnsi="Arial" w:cs="Arial"/>
          <w:lang w:val="en-US"/>
        </w:rPr>
        <w:t>non-batch corrected, non-normalized</w:t>
      </w:r>
      <w:r w:rsidR="00A56961" w:rsidRPr="00F87396">
        <w:rPr>
          <w:rFonts w:ascii="Arial" w:eastAsiaTheme="majorEastAsia" w:hAnsi="Arial" w:cs="Arial"/>
          <w:lang w:val="en-US"/>
        </w:rPr>
        <w:t>)</w:t>
      </w:r>
      <w:bookmarkEnd w:id="34"/>
    </w:p>
    <w:p w14:paraId="67D31F80" w14:textId="77777777" w:rsidR="00A56961" w:rsidRPr="00F87396" w:rsidRDefault="00A56961" w:rsidP="0056203F">
      <w:pPr>
        <w:pStyle w:val="ListParagraph"/>
        <w:keepNext/>
        <w:keepLines/>
        <w:numPr>
          <w:ilvl w:val="1"/>
          <w:numId w:val="5"/>
        </w:numPr>
        <w:autoSpaceDE w:val="0"/>
        <w:autoSpaceDN w:val="0"/>
        <w:adjustRightInd w:val="0"/>
        <w:spacing w:after="0" w:line="276" w:lineRule="auto"/>
        <w:jc w:val="both"/>
        <w:outlineLvl w:val="0"/>
        <w:rPr>
          <w:rFonts w:ascii="Arial" w:eastAsiaTheme="majorEastAsia" w:hAnsi="Arial" w:cs="Arial"/>
          <w:lang w:val="en-US"/>
        </w:rPr>
      </w:pPr>
      <w:bookmarkStart w:id="35" w:name="_Toc155270061"/>
      <w:r w:rsidRPr="00F87396">
        <w:rPr>
          <w:rFonts w:ascii="Arial" w:eastAsiaTheme="majorEastAsia" w:hAnsi="Arial" w:cs="Arial"/>
          <w:lang w:val="en-US"/>
        </w:rPr>
        <w:t xml:space="preserve">Batch-corrected </w:t>
      </w:r>
      <w:r w:rsidRPr="00F87396">
        <w:rPr>
          <w:rFonts w:ascii="Arial" w:eastAsiaTheme="majorEastAsia" w:hAnsi="Arial" w:cs="Arial"/>
          <w:lang w:val="en-US"/>
        </w:rPr>
        <w:t>signature scores</w:t>
      </w:r>
      <w:r w:rsidRPr="00F87396">
        <w:rPr>
          <w:rFonts w:ascii="Arial" w:eastAsiaTheme="majorEastAsia" w:hAnsi="Arial" w:cs="Arial"/>
          <w:lang w:val="en-US"/>
        </w:rPr>
        <w:t xml:space="preserve"> (</w:t>
      </w:r>
      <w:r w:rsidRPr="00F87396">
        <w:rPr>
          <w:rFonts w:ascii="Arial" w:eastAsiaTheme="majorEastAsia" w:hAnsi="Arial" w:cs="Arial"/>
          <w:lang w:val="en-US"/>
        </w:rPr>
        <w:t>non-normalized)</w:t>
      </w:r>
      <w:bookmarkEnd w:id="35"/>
    </w:p>
    <w:p w14:paraId="2FA419BA" w14:textId="1D8A159B" w:rsidR="00585FCF" w:rsidRPr="00A56961" w:rsidRDefault="00720292" w:rsidP="0056203F">
      <w:pPr>
        <w:pStyle w:val="ListParagraph"/>
        <w:keepNext/>
        <w:keepLines/>
        <w:numPr>
          <w:ilvl w:val="1"/>
          <w:numId w:val="5"/>
        </w:numPr>
        <w:autoSpaceDE w:val="0"/>
        <w:autoSpaceDN w:val="0"/>
        <w:adjustRightInd w:val="0"/>
        <w:spacing w:after="0" w:line="276" w:lineRule="auto"/>
        <w:jc w:val="both"/>
        <w:outlineLvl w:val="0"/>
        <w:rPr>
          <w:rFonts w:ascii="Arial" w:eastAsiaTheme="majorEastAsia" w:hAnsi="Arial" w:cs="Arial"/>
          <w:sz w:val="24"/>
          <w:szCs w:val="24"/>
          <w:lang w:val="en-US"/>
        </w:rPr>
      </w:pPr>
      <w:bookmarkStart w:id="36" w:name="_Toc155270062"/>
      <w:r w:rsidRPr="00F87396">
        <w:rPr>
          <w:rFonts w:ascii="Arial" w:eastAsiaTheme="majorEastAsia" w:hAnsi="Arial" w:cs="Arial"/>
          <w:lang w:val="en-US"/>
        </w:rPr>
        <w:t>Batch corrected</w:t>
      </w:r>
      <w:r w:rsidR="00A56961" w:rsidRPr="00F87396">
        <w:rPr>
          <w:rFonts w:ascii="Arial" w:eastAsiaTheme="majorEastAsia" w:hAnsi="Arial" w:cs="Arial"/>
          <w:lang w:val="en-US"/>
        </w:rPr>
        <w:t xml:space="preserve">, </w:t>
      </w:r>
      <w:r w:rsidRPr="00F87396">
        <w:rPr>
          <w:rFonts w:ascii="Arial" w:eastAsiaTheme="majorEastAsia" w:hAnsi="Arial" w:cs="Arial"/>
          <w:lang w:val="en-US"/>
        </w:rPr>
        <w:t>normalized s</w:t>
      </w:r>
      <w:r w:rsidR="00585FCF" w:rsidRPr="00F87396">
        <w:rPr>
          <w:rFonts w:ascii="Arial" w:eastAsiaTheme="majorEastAsia" w:hAnsi="Arial" w:cs="Arial"/>
          <w:lang w:val="en-US"/>
        </w:rPr>
        <w:t>ignature score</w:t>
      </w:r>
      <w:bookmarkEnd w:id="36"/>
      <w:r w:rsidR="004564A3">
        <w:rPr>
          <w:rFonts w:ascii="Arial" w:eastAsiaTheme="majorEastAsia" w:hAnsi="Arial" w:cs="Arial"/>
          <w:lang w:val="en-US"/>
        </w:rPr>
        <w:t>s</w:t>
      </w:r>
      <w:r w:rsidR="00585FCF" w:rsidRPr="00A56961">
        <w:rPr>
          <w:rFonts w:ascii="Arial" w:eastAsiaTheme="majorEastAsia" w:hAnsi="Arial" w:cs="Arial"/>
          <w:sz w:val="24"/>
          <w:szCs w:val="24"/>
          <w:lang w:val="en-US"/>
        </w:rPr>
        <w:br w:type="page"/>
      </w:r>
    </w:p>
    <w:p w14:paraId="3607AAD5" w14:textId="0A869A81" w:rsidR="00A51B4C" w:rsidRPr="00F71C1B" w:rsidRDefault="00A56961" w:rsidP="00F71C1B">
      <w:pPr>
        <w:pStyle w:val="Heading1"/>
        <w:rPr>
          <w:sz w:val="18"/>
          <w:szCs w:val="18"/>
        </w:rPr>
      </w:pPr>
      <w:bookmarkStart w:id="37" w:name="_Toc155273928"/>
      <w:bookmarkEnd w:id="0"/>
      <w:r w:rsidRPr="00F71C1B">
        <w:rPr>
          <w:sz w:val="18"/>
          <w:szCs w:val="18"/>
        </w:rPr>
        <w:lastRenderedPageBreak/>
        <w:t xml:space="preserve">Table 1: </w:t>
      </w:r>
      <w:r w:rsidR="00A51B4C" w:rsidRPr="00F71C1B">
        <w:rPr>
          <w:sz w:val="18"/>
          <w:szCs w:val="18"/>
        </w:rPr>
        <w:t>TaqMan PCR primer-probe panel for Fluidigm 96.96 gene expression integrated fluidic circuit.</w:t>
      </w:r>
      <w:bookmarkEnd w:id="37"/>
    </w:p>
    <w:tbl>
      <w:tblPr>
        <w:tblW w:w="10158" w:type="dxa"/>
        <w:tblLayout w:type="fixed"/>
        <w:tblLook w:val="04A0" w:firstRow="1" w:lastRow="0" w:firstColumn="1" w:lastColumn="0" w:noHBand="0" w:noVBand="1"/>
      </w:tblPr>
      <w:tblGrid>
        <w:gridCol w:w="1555"/>
        <w:gridCol w:w="1474"/>
        <w:gridCol w:w="306"/>
        <w:gridCol w:w="306"/>
        <w:gridCol w:w="397"/>
        <w:gridCol w:w="306"/>
        <w:gridCol w:w="306"/>
        <w:gridCol w:w="306"/>
        <w:gridCol w:w="306"/>
        <w:gridCol w:w="306"/>
        <w:gridCol w:w="306"/>
        <w:gridCol w:w="306"/>
        <w:gridCol w:w="306"/>
        <w:gridCol w:w="306"/>
        <w:gridCol w:w="306"/>
        <w:gridCol w:w="306"/>
        <w:gridCol w:w="306"/>
        <w:gridCol w:w="306"/>
        <w:gridCol w:w="306"/>
        <w:gridCol w:w="306"/>
        <w:gridCol w:w="306"/>
        <w:gridCol w:w="306"/>
        <w:gridCol w:w="306"/>
        <w:gridCol w:w="306"/>
        <w:gridCol w:w="306"/>
      </w:tblGrid>
      <w:tr w:rsidR="00A51B4C" w:rsidRPr="00F71C1B" w14:paraId="1CAE4CD3" w14:textId="77777777" w:rsidTr="00F71C1B">
        <w:trPr>
          <w:trHeight w:val="1311"/>
          <w:tblHeader/>
        </w:trPr>
        <w:tc>
          <w:tcPr>
            <w:tcW w:w="1555"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5F316BD4" w14:textId="77777777" w:rsidR="00A51B4C" w:rsidRPr="00F71C1B" w:rsidRDefault="00A51B4C" w:rsidP="00A51B4C">
            <w:pPr>
              <w:spacing w:after="0" w:line="240" w:lineRule="auto"/>
              <w:jc w:val="center"/>
              <w:rPr>
                <w:rFonts w:ascii="Arial" w:hAnsi="Arial" w:cs="Arial"/>
                <w:b/>
                <w:bCs/>
                <w:color w:val="000000"/>
                <w:sz w:val="15"/>
                <w:szCs w:val="15"/>
                <w:lang w:val="en-GB"/>
              </w:rPr>
            </w:pPr>
            <w:r w:rsidRPr="00F71C1B">
              <w:rPr>
                <w:rFonts w:ascii="Arial" w:hAnsi="Arial" w:cs="Arial"/>
                <w:b/>
                <w:bCs/>
                <w:color w:val="000000"/>
                <w:sz w:val="15"/>
                <w:szCs w:val="15"/>
                <w:lang w:val="en-GB"/>
              </w:rPr>
              <w:t>Gene Symbol</w:t>
            </w:r>
          </w:p>
        </w:tc>
        <w:tc>
          <w:tcPr>
            <w:tcW w:w="1474"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hideMark/>
          </w:tcPr>
          <w:p w14:paraId="0602A053" w14:textId="77777777" w:rsidR="00A51B4C" w:rsidRPr="00F71C1B" w:rsidRDefault="00A51B4C" w:rsidP="00A51B4C">
            <w:pPr>
              <w:spacing w:after="0" w:line="240" w:lineRule="auto"/>
              <w:ind w:right="42"/>
              <w:jc w:val="center"/>
              <w:rPr>
                <w:rFonts w:ascii="Arial" w:hAnsi="Arial" w:cs="Arial"/>
                <w:b/>
                <w:bCs/>
                <w:color w:val="000000"/>
                <w:sz w:val="15"/>
                <w:szCs w:val="15"/>
                <w:lang w:val="en-GB"/>
              </w:rPr>
            </w:pPr>
            <w:r w:rsidRPr="00F71C1B">
              <w:rPr>
                <w:rFonts w:ascii="Arial" w:hAnsi="Arial" w:cs="Arial"/>
                <w:b/>
                <w:bCs/>
                <w:color w:val="000000"/>
                <w:sz w:val="15"/>
                <w:szCs w:val="15"/>
                <w:lang w:val="en-GB"/>
              </w:rPr>
              <w:t>TaqMan Assay ID</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2DCD50BE"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Assay excluded**</w:t>
            </w:r>
          </w:p>
        </w:tc>
        <w:tc>
          <w:tcPr>
            <w:tcW w:w="306" w:type="dxa"/>
            <w:tcBorders>
              <w:top w:val="single" w:sz="4" w:space="0" w:color="auto"/>
              <w:left w:val="nil"/>
              <w:bottom w:val="single" w:sz="4" w:space="0" w:color="auto"/>
              <w:right w:val="single" w:sz="4" w:space="0" w:color="auto"/>
            </w:tcBorders>
            <w:shd w:val="clear" w:color="auto" w:fill="auto"/>
            <w:tcMar>
              <w:left w:w="0" w:type="dxa"/>
              <w:right w:w="0" w:type="dxa"/>
            </w:tcMar>
            <w:textDirection w:val="btLr"/>
            <w:vAlign w:val="center"/>
            <w:hideMark/>
          </w:tcPr>
          <w:p w14:paraId="389F5287"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Reference probe</w:t>
            </w:r>
          </w:p>
        </w:tc>
        <w:tc>
          <w:tcPr>
            <w:tcW w:w="397" w:type="dxa"/>
            <w:tcBorders>
              <w:top w:val="single" w:sz="4" w:space="0" w:color="auto"/>
              <w:left w:val="nil"/>
              <w:bottom w:val="single" w:sz="4" w:space="0" w:color="auto"/>
              <w:right w:val="single" w:sz="4" w:space="0" w:color="auto"/>
            </w:tcBorders>
            <w:shd w:val="clear" w:color="auto" w:fill="auto"/>
            <w:tcMar>
              <w:left w:w="0" w:type="dxa"/>
              <w:right w:w="0" w:type="dxa"/>
            </w:tcMar>
            <w:textDirection w:val="btLr"/>
            <w:vAlign w:val="center"/>
            <w:hideMark/>
          </w:tcPr>
          <w:p w14:paraId="532DE626"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 of signatures</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22E3293B"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da Costa3</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7FB185B6"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de Araujo1</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586389AE"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Duffy9 (10)†</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7DA5CE12"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Francisco2</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5CDF7E06"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Gjøen7</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04F2A531"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Gliddon3</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6BB809B0"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Gliddon4</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0E588A52"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Jacobsen3</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75BF161F"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Kaforou22 (27)‡</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3EC09527"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Maertzdorf4</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7D26D69A"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Penn-Nicholson6</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5603BF31"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Rajan5</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68CA8E32"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Roe1</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3DBDF45F"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Roe3</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3B54C30B"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Sambarey10</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3DCB515E"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Satproedprai7</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3BFD4ADB"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Suliman2</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7F2D86E0"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Suliman4</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109C3EFB"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Sweeney3</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5528E38C" w14:textId="77777777" w:rsidR="00A51B4C" w:rsidRPr="00F71C1B" w:rsidRDefault="00A51B4C" w:rsidP="00A51B4C">
            <w:pPr>
              <w:spacing w:after="0" w:line="240" w:lineRule="auto"/>
              <w:rPr>
                <w:rFonts w:ascii="Arial" w:hAnsi="Arial" w:cs="Arial"/>
                <w:b/>
                <w:bCs/>
                <w:color w:val="000000"/>
                <w:sz w:val="15"/>
                <w:szCs w:val="15"/>
                <w:lang w:val="en-GB"/>
              </w:rPr>
            </w:pPr>
            <w:r w:rsidRPr="00F71C1B">
              <w:rPr>
                <w:rFonts w:ascii="Arial" w:hAnsi="Arial" w:cs="Arial"/>
                <w:b/>
                <w:bCs/>
                <w:color w:val="000000"/>
                <w:sz w:val="15"/>
                <w:szCs w:val="15"/>
                <w:lang w:val="en-GB"/>
              </w:rPr>
              <w:t>Thompson5</w:t>
            </w:r>
          </w:p>
        </w:tc>
      </w:tr>
      <w:tr w:rsidR="00A51B4C" w:rsidRPr="00F71C1B" w14:paraId="7DA0EEAE"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5C601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ACTR3</w:t>
            </w:r>
          </w:p>
        </w:tc>
        <w:tc>
          <w:tcPr>
            <w:tcW w:w="1474" w:type="dxa"/>
            <w:tcBorders>
              <w:top w:val="nil"/>
              <w:left w:val="nil"/>
              <w:bottom w:val="single" w:sz="4" w:space="0" w:color="auto"/>
              <w:right w:val="single" w:sz="4" w:space="0" w:color="auto"/>
            </w:tcBorders>
            <w:shd w:val="clear" w:color="auto" w:fill="auto"/>
            <w:noWrap/>
            <w:vAlign w:val="bottom"/>
            <w:hideMark/>
          </w:tcPr>
          <w:p w14:paraId="783E57C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Hs01029159_g1</w:t>
            </w:r>
          </w:p>
        </w:tc>
        <w:tc>
          <w:tcPr>
            <w:tcW w:w="306" w:type="dxa"/>
            <w:tcBorders>
              <w:top w:val="nil"/>
              <w:left w:val="nil"/>
              <w:bottom w:val="single" w:sz="4" w:space="0" w:color="auto"/>
              <w:right w:val="single" w:sz="4" w:space="0" w:color="auto"/>
            </w:tcBorders>
            <w:shd w:val="clear" w:color="auto" w:fill="auto"/>
            <w:noWrap/>
            <w:vAlign w:val="bottom"/>
            <w:hideMark/>
          </w:tcPr>
          <w:p w14:paraId="0ABA41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61BF7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97" w:type="dxa"/>
            <w:tcBorders>
              <w:top w:val="nil"/>
              <w:left w:val="nil"/>
              <w:bottom w:val="single" w:sz="4" w:space="0" w:color="auto"/>
              <w:right w:val="single" w:sz="4" w:space="0" w:color="auto"/>
            </w:tcBorders>
            <w:shd w:val="clear" w:color="auto" w:fill="auto"/>
            <w:noWrap/>
            <w:vAlign w:val="bottom"/>
            <w:hideMark/>
          </w:tcPr>
          <w:p w14:paraId="0EFA49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14</w:t>
            </w:r>
          </w:p>
        </w:tc>
        <w:tc>
          <w:tcPr>
            <w:tcW w:w="306" w:type="dxa"/>
            <w:tcBorders>
              <w:top w:val="nil"/>
              <w:left w:val="nil"/>
              <w:bottom w:val="single" w:sz="4" w:space="0" w:color="auto"/>
              <w:right w:val="single" w:sz="4" w:space="0" w:color="auto"/>
            </w:tcBorders>
            <w:shd w:val="clear" w:color="auto" w:fill="auto"/>
            <w:noWrap/>
            <w:vAlign w:val="bottom"/>
            <w:hideMark/>
          </w:tcPr>
          <w:p w14:paraId="32D688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B5012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9D4B65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063D13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05D177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E5957B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487DA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AC34B3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129DB5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DD1832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A27A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3C346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5B2E9E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BC3E2E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4E4F3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E71079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13D7E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385E3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8348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8DFF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29B1E99E"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1F18E8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TMBIM6</w:t>
            </w:r>
          </w:p>
        </w:tc>
        <w:tc>
          <w:tcPr>
            <w:tcW w:w="1474" w:type="dxa"/>
            <w:tcBorders>
              <w:top w:val="nil"/>
              <w:left w:val="nil"/>
              <w:bottom w:val="single" w:sz="4" w:space="0" w:color="auto"/>
              <w:right w:val="single" w:sz="4" w:space="0" w:color="auto"/>
            </w:tcBorders>
            <w:shd w:val="clear" w:color="auto" w:fill="auto"/>
            <w:noWrap/>
            <w:vAlign w:val="bottom"/>
            <w:hideMark/>
          </w:tcPr>
          <w:p w14:paraId="4AF4F07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Hs00162661_m1</w:t>
            </w:r>
          </w:p>
        </w:tc>
        <w:tc>
          <w:tcPr>
            <w:tcW w:w="306" w:type="dxa"/>
            <w:tcBorders>
              <w:top w:val="nil"/>
              <w:left w:val="nil"/>
              <w:bottom w:val="single" w:sz="4" w:space="0" w:color="auto"/>
              <w:right w:val="single" w:sz="4" w:space="0" w:color="auto"/>
            </w:tcBorders>
            <w:shd w:val="clear" w:color="auto" w:fill="auto"/>
            <w:noWrap/>
            <w:vAlign w:val="bottom"/>
            <w:hideMark/>
          </w:tcPr>
          <w:p w14:paraId="31B9B38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2972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97" w:type="dxa"/>
            <w:tcBorders>
              <w:top w:val="nil"/>
              <w:left w:val="nil"/>
              <w:bottom w:val="single" w:sz="4" w:space="0" w:color="auto"/>
              <w:right w:val="single" w:sz="4" w:space="0" w:color="auto"/>
            </w:tcBorders>
            <w:shd w:val="clear" w:color="auto" w:fill="auto"/>
            <w:noWrap/>
            <w:vAlign w:val="bottom"/>
            <w:hideMark/>
          </w:tcPr>
          <w:p w14:paraId="1D14A98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14</w:t>
            </w:r>
          </w:p>
        </w:tc>
        <w:tc>
          <w:tcPr>
            <w:tcW w:w="306" w:type="dxa"/>
            <w:tcBorders>
              <w:top w:val="nil"/>
              <w:left w:val="nil"/>
              <w:bottom w:val="single" w:sz="4" w:space="0" w:color="auto"/>
              <w:right w:val="single" w:sz="4" w:space="0" w:color="auto"/>
            </w:tcBorders>
            <w:shd w:val="clear" w:color="auto" w:fill="auto"/>
            <w:noWrap/>
            <w:vAlign w:val="bottom"/>
            <w:hideMark/>
          </w:tcPr>
          <w:p w14:paraId="3CB8A12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20AE10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666D80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27A574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A7293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893B6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5C4C01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80B488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3EAC9D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14D688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AF40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50496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21D664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CE9E54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40C7CD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E1E7E4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2E0384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DBA9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F9C62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33E3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5F1F0FA5"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95C2BB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USF2</w:t>
            </w:r>
          </w:p>
        </w:tc>
        <w:tc>
          <w:tcPr>
            <w:tcW w:w="1474" w:type="dxa"/>
            <w:tcBorders>
              <w:top w:val="nil"/>
              <w:left w:val="nil"/>
              <w:bottom w:val="single" w:sz="4" w:space="0" w:color="auto"/>
              <w:right w:val="single" w:sz="4" w:space="0" w:color="auto"/>
            </w:tcBorders>
            <w:shd w:val="clear" w:color="auto" w:fill="auto"/>
            <w:noWrap/>
            <w:vAlign w:val="bottom"/>
            <w:hideMark/>
          </w:tcPr>
          <w:p w14:paraId="5005D2BD"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Hs01100994_g1</w:t>
            </w:r>
          </w:p>
        </w:tc>
        <w:tc>
          <w:tcPr>
            <w:tcW w:w="306" w:type="dxa"/>
            <w:tcBorders>
              <w:top w:val="nil"/>
              <w:left w:val="nil"/>
              <w:bottom w:val="single" w:sz="4" w:space="0" w:color="auto"/>
              <w:right w:val="single" w:sz="4" w:space="0" w:color="auto"/>
            </w:tcBorders>
            <w:shd w:val="clear" w:color="auto" w:fill="auto"/>
            <w:noWrap/>
            <w:vAlign w:val="bottom"/>
            <w:hideMark/>
          </w:tcPr>
          <w:p w14:paraId="0A726C8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BA8F5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97" w:type="dxa"/>
            <w:tcBorders>
              <w:top w:val="nil"/>
              <w:left w:val="nil"/>
              <w:bottom w:val="single" w:sz="4" w:space="0" w:color="auto"/>
              <w:right w:val="single" w:sz="4" w:space="0" w:color="auto"/>
            </w:tcBorders>
            <w:shd w:val="clear" w:color="auto" w:fill="auto"/>
            <w:noWrap/>
            <w:vAlign w:val="bottom"/>
            <w:hideMark/>
          </w:tcPr>
          <w:p w14:paraId="2A1B13E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14</w:t>
            </w:r>
          </w:p>
        </w:tc>
        <w:tc>
          <w:tcPr>
            <w:tcW w:w="306" w:type="dxa"/>
            <w:tcBorders>
              <w:top w:val="nil"/>
              <w:left w:val="nil"/>
              <w:bottom w:val="single" w:sz="4" w:space="0" w:color="auto"/>
              <w:right w:val="single" w:sz="4" w:space="0" w:color="auto"/>
            </w:tcBorders>
            <w:shd w:val="clear" w:color="auto" w:fill="auto"/>
            <w:noWrap/>
            <w:vAlign w:val="bottom"/>
            <w:hideMark/>
          </w:tcPr>
          <w:p w14:paraId="6BD7E12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3E4A91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638E6F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000C63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8C08F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E3FE7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4ACF5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A6427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F4CF4A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652949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1C451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937F6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18CBDB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F57AB3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1512A1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1C9640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60FB4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987F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719F2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F3DAD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2E06D0EC"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5A806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ACTA2</w:t>
            </w:r>
          </w:p>
        </w:tc>
        <w:tc>
          <w:tcPr>
            <w:tcW w:w="1474" w:type="dxa"/>
            <w:tcBorders>
              <w:top w:val="nil"/>
              <w:left w:val="nil"/>
              <w:bottom w:val="single" w:sz="4" w:space="0" w:color="auto"/>
              <w:right w:val="single" w:sz="4" w:space="0" w:color="auto"/>
            </w:tcBorders>
            <w:shd w:val="clear" w:color="auto" w:fill="auto"/>
            <w:noWrap/>
            <w:vAlign w:val="bottom"/>
            <w:hideMark/>
          </w:tcPr>
          <w:p w14:paraId="5A1BD83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Hs00426835_g1</w:t>
            </w:r>
          </w:p>
        </w:tc>
        <w:tc>
          <w:tcPr>
            <w:tcW w:w="306" w:type="dxa"/>
            <w:tcBorders>
              <w:top w:val="nil"/>
              <w:left w:val="nil"/>
              <w:bottom w:val="single" w:sz="4" w:space="0" w:color="auto"/>
              <w:right w:val="single" w:sz="4" w:space="0" w:color="auto"/>
            </w:tcBorders>
            <w:shd w:val="clear" w:color="auto" w:fill="auto"/>
            <w:noWrap/>
            <w:vAlign w:val="bottom"/>
            <w:hideMark/>
          </w:tcPr>
          <w:p w14:paraId="7941F1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E5EDB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CDD276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B3E3F0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043BB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72DA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41D5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AB4B1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6C46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EA24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8CEEB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AF9A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D4A75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25728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A7737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E06896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D326F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89A74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E2D2F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C5145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AA450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277F0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4012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2122B20"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689AF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ANKRD22</w:t>
            </w:r>
          </w:p>
        </w:tc>
        <w:tc>
          <w:tcPr>
            <w:tcW w:w="1474" w:type="dxa"/>
            <w:tcBorders>
              <w:top w:val="nil"/>
              <w:left w:val="nil"/>
              <w:bottom w:val="single" w:sz="4" w:space="0" w:color="auto"/>
              <w:right w:val="single" w:sz="4" w:space="0" w:color="auto"/>
            </w:tcBorders>
            <w:shd w:val="clear" w:color="auto" w:fill="auto"/>
            <w:noWrap/>
            <w:vAlign w:val="bottom"/>
            <w:hideMark/>
          </w:tcPr>
          <w:p w14:paraId="7B1F6D9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Hs00944015_m1</w:t>
            </w:r>
          </w:p>
        </w:tc>
        <w:tc>
          <w:tcPr>
            <w:tcW w:w="306" w:type="dxa"/>
            <w:tcBorders>
              <w:top w:val="nil"/>
              <w:left w:val="nil"/>
              <w:bottom w:val="single" w:sz="4" w:space="0" w:color="auto"/>
              <w:right w:val="single" w:sz="4" w:space="0" w:color="auto"/>
            </w:tcBorders>
            <w:shd w:val="clear" w:color="auto" w:fill="auto"/>
            <w:noWrap/>
            <w:vAlign w:val="bottom"/>
            <w:hideMark/>
          </w:tcPr>
          <w:p w14:paraId="7FBBFF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41686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A4E555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5A2CA6F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0F6DE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F865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5502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3FED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90D4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2DDAA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2B01F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F7B9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697098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54702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60782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EDD8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91649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CCB1C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CCC65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E176B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493D0B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BA3F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2E08B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4F40D2D"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E0D5D1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APOL1</w:t>
            </w:r>
          </w:p>
        </w:tc>
        <w:tc>
          <w:tcPr>
            <w:tcW w:w="1474" w:type="dxa"/>
            <w:tcBorders>
              <w:top w:val="nil"/>
              <w:left w:val="nil"/>
              <w:bottom w:val="single" w:sz="4" w:space="0" w:color="auto"/>
              <w:right w:val="single" w:sz="4" w:space="0" w:color="auto"/>
            </w:tcBorders>
            <w:shd w:val="clear" w:color="auto" w:fill="auto"/>
            <w:noWrap/>
            <w:vAlign w:val="bottom"/>
            <w:hideMark/>
          </w:tcPr>
          <w:p w14:paraId="21BA105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Hs01066280_m1</w:t>
            </w:r>
          </w:p>
        </w:tc>
        <w:tc>
          <w:tcPr>
            <w:tcW w:w="306" w:type="dxa"/>
            <w:tcBorders>
              <w:top w:val="nil"/>
              <w:left w:val="nil"/>
              <w:bottom w:val="single" w:sz="4" w:space="0" w:color="auto"/>
              <w:right w:val="single" w:sz="4" w:space="0" w:color="auto"/>
            </w:tcBorders>
            <w:shd w:val="clear" w:color="auto" w:fill="auto"/>
            <w:noWrap/>
            <w:vAlign w:val="bottom"/>
            <w:hideMark/>
          </w:tcPr>
          <w:p w14:paraId="7A123F5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149CA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6C9DD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93C974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83C49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19101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8A661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7C76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CB77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C08B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C235C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96491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7E045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795E7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2AB5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92411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D873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E2A57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F232C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091C0E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A2068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E1541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64CC0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2D502639"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1AA28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ARG1</w:t>
            </w:r>
          </w:p>
        </w:tc>
        <w:tc>
          <w:tcPr>
            <w:tcW w:w="1474" w:type="dxa"/>
            <w:tcBorders>
              <w:top w:val="nil"/>
              <w:left w:val="nil"/>
              <w:bottom w:val="single" w:sz="4" w:space="0" w:color="auto"/>
              <w:right w:val="single" w:sz="4" w:space="0" w:color="auto"/>
            </w:tcBorders>
            <w:shd w:val="clear" w:color="auto" w:fill="auto"/>
            <w:noWrap/>
            <w:vAlign w:val="bottom"/>
            <w:hideMark/>
          </w:tcPr>
          <w:p w14:paraId="27E935F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Hs00968979_m1</w:t>
            </w:r>
          </w:p>
        </w:tc>
        <w:tc>
          <w:tcPr>
            <w:tcW w:w="306" w:type="dxa"/>
            <w:tcBorders>
              <w:top w:val="nil"/>
              <w:left w:val="nil"/>
              <w:bottom w:val="single" w:sz="4" w:space="0" w:color="auto"/>
              <w:right w:val="single" w:sz="4" w:space="0" w:color="auto"/>
            </w:tcBorders>
            <w:shd w:val="clear" w:color="auto" w:fill="auto"/>
            <w:noWrap/>
            <w:vAlign w:val="bottom"/>
            <w:hideMark/>
          </w:tcPr>
          <w:p w14:paraId="38C75E9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85240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5C49B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2933CF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96A2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E5E3D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6398C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E9286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BF683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0D97F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08BA8F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DEA59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84384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6EBC4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39BF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66AF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6C8E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9EDF6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EC524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1E011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1C437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54247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07979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539F068C"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6D7176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BATF2</w:t>
            </w:r>
          </w:p>
        </w:tc>
        <w:tc>
          <w:tcPr>
            <w:tcW w:w="1474" w:type="dxa"/>
            <w:tcBorders>
              <w:top w:val="nil"/>
              <w:left w:val="nil"/>
              <w:bottom w:val="single" w:sz="4" w:space="0" w:color="auto"/>
              <w:right w:val="single" w:sz="4" w:space="0" w:color="auto"/>
            </w:tcBorders>
            <w:shd w:val="clear" w:color="auto" w:fill="auto"/>
            <w:noWrap/>
            <w:vAlign w:val="bottom"/>
            <w:hideMark/>
          </w:tcPr>
          <w:p w14:paraId="34AA655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Hs00912737_m1</w:t>
            </w:r>
          </w:p>
        </w:tc>
        <w:tc>
          <w:tcPr>
            <w:tcW w:w="306" w:type="dxa"/>
            <w:tcBorders>
              <w:top w:val="nil"/>
              <w:left w:val="nil"/>
              <w:bottom w:val="single" w:sz="4" w:space="0" w:color="auto"/>
              <w:right w:val="single" w:sz="4" w:space="0" w:color="auto"/>
            </w:tcBorders>
            <w:shd w:val="clear" w:color="auto" w:fill="auto"/>
            <w:noWrap/>
            <w:vAlign w:val="bottom"/>
            <w:hideMark/>
          </w:tcPr>
          <w:p w14:paraId="07FEDC6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592E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36A5B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7241F47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4D000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0600C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599B8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B068D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B25E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D620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9A6C6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3D4E9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FBA50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F7F38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45C04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ED6B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A3D6C7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177C1B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5050B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3478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0983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008AC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D8DCE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7F834AE"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6CAFC0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BCL6</w:t>
            </w:r>
          </w:p>
        </w:tc>
        <w:tc>
          <w:tcPr>
            <w:tcW w:w="1474" w:type="dxa"/>
            <w:tcBorders>
              <w:top w:val="nil"/>
              <w:left w:val="nil"/>
              <w:bottom w:val="single" w:sz="4" w:space="0" w:color="auto"/>
              <w:right w:val="single" w:sz="4" w:space="0" w:color="auto"/>
            </w:tcBorders>
            <w:shd w:val="clear" w:color="auto" w:fill="auto"/>
            <w:noWrap/>
            <w:vAlign w:val="bottom"/>
            <w:hideMark/>
          </w:tcPr>
          <w:p w14:paraId="04338A3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AREPURD*</w:t>
            </w:r>
          </w:p>
        </w:tc>
        <w:tc>
          <w:tcPr>
            <w:tcW w:w="306" w:type="dxa"/>
            <w:tcBorders>
              <w:top w:val="nil"/>
              <w:left w:val="nil"/>
              <w:bottom w:val="single" w:sz="4" w:space="0" w:color="auto"/>
              <w:right w:val="single" w:sz="4" w:space="0" w:color="auto"/>
            </w:tcBorders>
            <w:shd w:val="clear" w:color="auto" w:fill="auto"/>
            <w:noWrap/>
            <w:vAlign w:val="bottom"/>
            <w:hideMark/>
          </w:tcPr>
          <w:p w14:paraId="484A02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413F0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41CA7F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2A65A60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9FEDF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7984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ED9A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5FD7C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E55DB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48CAF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A004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D5E1F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4ADF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648E1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AD014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159A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D0B3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79EF5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CE10E2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E853D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E64ED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6BEDE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9324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40891641"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809A70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BLK</w:t>
            </w:r>
          </w:p>
        </w:tc>
        <w:tc>
          <w:tcPr>
            <w:tcW w:w="1474" w:type="dxa"/>
            <w:tcBorders>
              <w:top w:val="nil"/>
              <w:left w:val="nil"/>
              <w:bottom w:val="single" w:sz="4" w:space="0" w:color="auto"/>
              <w:right w:val="single" w:sz="4" w:space="0" w:color="auto"/>
            </w:tcBorders>
            <w:shd w:val="clear" w:color="auto" w:fill="auto"/>
            <w:noWrap/>
            <w:vAlign w:val="bottom"/>
            <w:hideMark/>
          </w:tcPr>
          <w:p w14:paraId="155919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Hs01017452_m1</w:t>
            </w:r>
          </w:p>
        </w:tc>
        <w:tc>
          <w:tcPr>
            <w:tcW w:w="306" w:type="dxa"/>
            <w:tcBorders>
              <w:top w:val="nil"/>
              <w:left w:val="nil"/>
              <w:bottom w:val="single" w:sz="4" w:space="0" w:color="auto"/>
              <w:right w:val="single" w:sz="4" w:space="0" w:color="auto"/>
            </w:tcBorders>
            <w:shd w:val="clear" w:color="auto" w:fill="auto"/>
            <w:noWrap/>
            <w:vAlign w:val="bottom"/>
            <w:hideMark/>
          </w:tcPr>
          <w:p w14:paraId="16453C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2BB7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D1C3F4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FB56B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EAEB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67649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8BA1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AD095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4B53B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D7BE3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AA28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EBA6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52C9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FD232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3ABBE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4674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EDD46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F9C2C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B29DA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5689C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EF57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1F03DA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7AF80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ED866E6" w14:textId="77777777" w:rsidTr="00A51B4C">
        <w:trPr>
          <w:trHeight w:val="24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662797E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C1QA</w:t>
            </w:r>
          </w:p>
        </w:tc>
        <w:tc>
          <w:tcPr>
            <w:tcW w:w="1474" w:type="dxa"/>
            <w:tcBorders>
              <w:top w:val="nil"/>
              <w:left w:val="nil"/>
              <w:bottom w:val="single" w:sz="4" w:space="0" w:color="auto"/>
              <w:right w:val="single" w:sz="4" w:space="0" w:color="auto"/>
            </w:tcBorders>
            <w:shd w:val="clear" w:color="auto" w:fill="auto"/>
            <w:noWrap/>
            <w:vAlign w:val="bottom"/>
            <w:hideMark/>
          </w:tcPr>
          <w:p w14:paraId="17FC308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Hs00706358_s1</w:t>
            </w:r>
          </w:p>
        </w:tc>
        <w:tc>
          <w:tcPr>
            <w:tcW w:w="306" w:type="dxa"/>
            <w:tcBorders>
              <w:top w:val="nil"/>
              <w:left w:val="nil"/>
              <w:bottom w:val="single" w:sz="4" w:space="0" w:color="auto"/>
              <w:right w:val="single" w:sz="4" w:space="0" w:color="auto"/>
            </w:tcBorders>
            <w:shd w:val="clear" w:color="auto" w:fill="auto"/>
            <w:noWrap/>
            <w:vAlign w:val="bottom"/>
            <w:hideMark/>
          </w:tcPr>
          <w:p w14:paraId="40DF2F5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D281D8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702C19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5FC9214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0FA5A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53866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5741B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808A0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3B2C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2B849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8A4A8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5912C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33177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172EA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6530F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14DA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01392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FB194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04F5B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53F15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5E21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25A02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7E8C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44A27A20"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EF036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C1QB</w:t>
            </w:r>
          </w:p>
        </w:tc>
        <w:tc>
          <w:tcPr>
            <w:tcW w:w="1474" w:type="dxa"/>
            <w:tcBorders>
              <w:top w:val="nil"/>
              <w:left w:val="nil"/>
              <w:bottom w:val="single" w:sz="4" w:space="0" w:color="auto"/>
              <w:right w:val="single" w:sz="4" w:space="0" w:color="auto"/>
            </w:tcBorders>
            <w:shd w:val="clear" w:color="auto" w:fill="auto"/>
            <w:noWrap/>
            <w:vAlign w:val="bottom"/>
            <w:hideMark/>
          </w:tcPr>
          <w:p w14:paraId="106CBDB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Hs00608019_m1</w:t>
            </w:r>
          </w:p>
        </w:tc>
        <w:tc>
          <w:tcPr>
            <w:tcW w:w="306" w:type="dxa"/>
            <w:tcBorders>
              <w:top w:val="nil"/>
              <w:left w:val="nil"/>
              <w:bottom w:val="single" w:sz="4" w:space="0" w:color="auto"/>
              <w:right w:val="single" w:sz="4" w:space="0" w:color="auto"/>
            </w:tcBorders>
            <w:shd w:val="clear" w:color="auto" w:fill="auto"/>
            <w:noWrap/>
            <w:vAlign w:val="bottom"/>
            <w:hideMark/>
          </w:tcPr>
          <w:p w14:paraId="36B6FF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7A924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A4A2A6B" w14:textId="3C6D0305" w:rsidR="00A51B4C" w:rsidRPr="00F71C1B" w:rsidRDefault="00A56961"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3</w:t>
            </w:r>
          </w:p>
        </w:tc>
        <w:tc>
          <w:tcPr>
            <w:tcW w:w="306" w:type="dxa"/>
            <w:tcBorders>
              <w:top w:val="nil"/>
              <w:left w:val="nil"/>
              <w:bottom w:val="single" w:sz="4" w:space="0" w:color="auto"/>
              <w:right w:val="single" w:sz="4" w:space="0" w:color="auto"/>
            </w:tcBorders>
            <w:shd w:val="clear" w:color="auto" w:fill="auto"/>
            <w:noWrap/>
            <w:vAlign w:val="bottom"/>
            <w:hideMark/>
          </w:tcPr>
          <w:p w14:paraId="3A4A44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2F151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48B5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368A8E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255E7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A506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302694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8C708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C532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w:t>
            </w:r>
          </w:p>
        </w:tc>
        <w:tc>
          <w:tcPr>
            <w:tcW w:w="306" w:type="dxa"/>
            <w:tcBorders>
              <w:top w:val="nil"/>
              <w:left w:val="nil"/>
              <w:bottom w:val="single" w:sz="4" w:space="0" w:color="auto"/>
              <w:right w:val="single" w:sz="4" w:space="0" w:color="auto"/>
            </w:tcBorders>
            <w:shd w:val="clear" w:color="auto" w:fill="auto"/>
            <w:noWrap/>
            <w:vAlign w:val="bottom"/>
            <w:hideMark/>
          </w:tcPr>
          <w:p w14:paraId="743E06C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967CB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3A9D4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B11DE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D5616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06FD5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30F62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5FF4F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453D1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4545E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98027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257D18E"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833E5A2"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C1QC</w:t>
            </w:r>
          </w:p>
        </w:tc>
        <w:tc>
          <w:tcPr>
            <w:tcW w:w="1474" w:type="dxa"/>
            <w:tcBorders>
              <w:top w:val="nil"/>
              <w:left w:val="nil"/>
              <w:bottom w:val="single" w:sz="4" w:space="0" w:color="auto"/>
              <w:right w:val="single" w:sz="4" w:space="0" w:color="auto"/>
            </w:tcBorders>
            <w:shd w:val="clear" w:color="auto" w:fill="auto"/>
            <w:noWrap/>
            <w:vAlign w:val="bottom"/>
            <w:hideMark/>
          </w:tcPr>
          <w:p w14:paraId="69FD40A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Hs00757779_m1</w:t>
            </w:r>
          </w:p>
        </w:tc>
        <w:tc>
          <w:tcPr>
            <w:tcW w:w="306" w:type="dxa"/>
            <w:tcBorders>
              <w:top w:val="nil"/>
              <w:left w:val="nil"/>
              <w:bottom w:val="single" w:sz="4" w:space="0" w:color="auto"/>
              <w:right w:val="single" w:sz="4" w:space="0" w:color="auto"/>
            </w:tcBorders>
            <w:shd w:val="clear" w:color="auto" w:fill="auto"/>
            <w:noWrap/>
            <w:vAlign w:val="bottom"/>
            <w:hideMark/>
          </w:tcPr>
          <w:p w14:paraId="33A7425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2A878A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429FE08" w14:textId="5673DB5D" w:rsidR="00A51B4C" w:rsidRPr="00F71C1B" w:rsidRDefault="00A56961"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A033E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7F3E1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7E6F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872A6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71B8A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C5002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A4E30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A6D9E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02B35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w:t>
            </w:r>
          </w:p>
        </w:tc>
        <w:tc>
          <w:tcPr>
            <w:tcW w:w="306" w:type="dxa"/>
            <w:tcBorders>
              <w:top w:val="nil"/>
              <w:left w:val="nil"/>
              <w:bottom w:val="single" w:sz="4" w:space="0" w:color="auto"/>
              <w:right w:val="single" w:sz="4" w:space="0" w:color="auto"/>
            </w:tcBorders>
            <w:shd w:val="clear" w:color="auto" w:fill="auto"/>
            <w:noWrap/>
            <w:vAlign w:val="bottom"/>
            <w:hideMark/>
          </w:tcPr>
          <w:p w14:paraId="49A6AF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984F9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3210D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BD291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DF97B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CC920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0A55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905B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1F232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94CB9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54193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5B47CA7B"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E0F237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C4ORF18 / FAM198B</w:t>
            </w:r>
          </w:p>
        </w:tc>
        <w:tc>
          <w:tcPr>
            <w:tcW w:w="1474" w:type="dxa"/>
            <w:tcBorders>
              <w:top w:val="nil"/>
              <w:left w:val="nil"/>
              <w:bottom w:val="single" w:sz="4" w:space="0" w:color="auto"/>
              <w:right w:val="single" w:sz="4" w:space="0" w:color="auto"/>
            </w:tcBorders>
            <w:shd w:val="clear" w:color="auto" w:fill="auto"/>
            <w:noWrap/>
            <w:vAlign w:val="bottom"/>
            <w:hideMark/>
          </w:tcPr>
          <w:p w14:paraId="05D0F8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Hs00259260_s1</w:t>
            </w:r>
          </w:p>
        </w:tc>
        <w:tc>
          <w:tcPr>
            <w:tcW w:w="306" w:type="dxa"/>
            <w:tcBorders>
              <w:top w:val="nil"/>
              <w:left w:val="nil"/>
              <w:bottom w:val="single" w:sz="4" w:space="0" w:color="auto"/>
              <w:right w:val="single" w:sz="4" w:space="0" w:color="auto"/>
            </w:tcBorders>
            <w:shd w:val="clear" w:color="auto" w:fill="auto"/>
            <w:noWrap/>
            <w:vAlign w:val="bottom"/>
            <w:hideMark/>
          </w:tcPr>
          <w:p w14:paraId="3CEA94B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58B4B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C19575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339CC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6BEC5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57AEA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D555E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4E439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8386D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D8CC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2B62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7C698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EE8AD6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50B74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93485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4A80D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3D15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6879A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0FEDB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1F242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B9C4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B9341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10743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4DE2E15F"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C2FC2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C5</w:t>
            </w:r>
          </w:p>
        </w:tc>
        <w:tc>
          <w:tcPr>
            <w:tcW w:w="1474" w:type="dxa"/>
            <w:tcBorders>
              <w:top w:val="nil"/>
              <w:left w:val="nil"/>
              <w:bottom w:val="single" w:sz="4" w:space="0" w:color="auto"/>
              <w:right w:val="single" w:sz="4" w:space="0" w:color="auto"/>
            </w:tcBorders>
            <w:shd w:val="clear" w:color="auto" w:fill="auto"/>
            <w:noWrap/>
            <w:vAlign w:val="bottom"/>
            <w:hideMark/>
          </w:tcPr>
          <w:p w14:paraId="7F4E1E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Hs00156197_m1</w:t>
            </w:r>
          </w:p>
        </w:tc>
        <w:tc>
          <w:tcPr>
            <w:tcW w:w="306" w:type="dxa"/>
            <w:tcBorders>
              <w:top w:val="nil"/>
              <w:left w:val="nil"/>
              <w:bottom w:val="single" w:sz="4" w:space="0" w:color="auto"/>
              <w:right w:val="single" w:sz="4" w:space="0" w:color="auto"/>
            </w:tcBorders>
            <w:shd w:val="clear" w:color="auto" w:fill="auto"/>
            <w:noWrap/>
            <w:vAlign w:val="bottom"/>
            <w:hideMark/>
          </w:tcPr>
          <w:p w14:paraId="72F7F8D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1251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FD3761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E673FC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0792B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931D0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CDDDD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C3D5A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E80D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60C36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34B99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C146D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EC6EC7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6B37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2DA30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D53C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767B1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5CC8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7AD6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914B6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07737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E527B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30A97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6547168"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3ECE5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CCR6</w:t>
            </w:r>
          </w:p>
        </w:tc>
        <w:tc>
          <w:tcPr>
            <w:tcW w:w="1474" w:type="dxa"/>
            <w:tcBorders>
              <w:top w:val="nil"/>
              <w:left w:val="nil"/>
              <w:bottom w:val="single" w:sz="4" w:space="0" w:color="auto"/>
              <w:right w:val="single" w:sz="4" w:space="0" w:color="auto"/>
            </w:tcBorders>
            <w:shd w:val="clear" w:color="auto" w:fill="auto"/>
            <w:noWrap/>
            <w:vAlign w:val="bottom"/>
            <w:hideMark/>
          </w:tcPr>
          <w:p w14:paraId="023AF56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Hs01890706_s1</w:t>
            </w:r>
          </w:p>
        </w:tc>
        <w:tc>
          <w:tcPr>
            <w:tcW w:w="306" w:type="dxa"/>
            <w:tcBorders>
              <w:top w:val="nil"/>
              <w:left w:val="nil"/>
              <w:bottom w:val="single" w:sz="4" w:space="0" w:color="auto"/>
              <w:right w:val="single" w:sz="4" w:space="0" w:color="auto"/>
            </w:tcBorders>
            <w:shd w:val="clear" w:color="auto" w:fill="auto"/>
            <w:noWrap/>
            <w:vAlign w:val="bottom"/>
            <w:hideMark/>
          </w:tcPr>
          <w:p w14:paraId="2AE61B8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BB0E7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B25F45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A1ABD8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E52E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3A500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1D9E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517D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41B8B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57021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F90B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4DF9F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07B921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A10F1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CDCE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7DFE4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912F0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C5163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F17E7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8D703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162D9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E0DF1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DC37C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414CA4A6"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08F91C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CD160</w:t>
            </w:r>
          </w:p>
        </w:tc>
        <w:tc>
          <w:tcPr>
            <w:tcW w:w="1474" w:type="dxa"/>
            <w:tcBorders>
              <w:top w:val="nil"/>
              <w:left w:val="nil"/>
              <w:bottom w:val="single" w:sz="4" w:space="0" w:color="auto"/>
              <w:right w:val="single" w:sz="4" w:space="0" w:color="auto"/>
            </w:tcBorders>
            <w:shd w:val="clear" w:color="auto" w:fill="auto"/>
            <w:noWrap/>
            <w:vAlign w:val="bottom"/>
            <w:hideMark/>
          </w:tcPr>
          <w:p w14:paraId="3ED74D0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Hs00199894_m1</w:t>
            </w:r>
          </w:p>
        </w:tc>
        <w:tc>
          <w:tcPr>
            <w:tcW w:w="306" w:type="dxa"/>
            <w:tcBorders>
              <w:top w:val="nil"/>
              <w:left w:val="nil"/>
              <w:bottom w:val="single" w:sz="4" w:space="0" w:color="auto"/>
              <w:right w:val="single" w:sz="4" w:space="0" w:color="auto"/>
            </w:tcBorders>
            <w:shd w:val="clear" w:color="auto" w:fill="auto"/>
            <w:noWrap/>
            <w:vAlign w:val="bottom"/>
            <w:hideMark/>
          </w:tcPr>
          <w:p w14:paraId="64B34DC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BAA5C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C7693C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C0FA3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F4523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03B3E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F1A1C5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BDBA2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9C2D4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811FC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AE121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F866D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8E8E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EAFA9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9CED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4725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6A9A5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AF2D9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7569C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67C24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95B0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A5FFB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50154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0995E857"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455511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CD1C</w:t>
            </w:r>
          </w:p>
        </w:tc>
        <w:tc>
          <w:tcPr>
            <w:tcW w:w="1474" w:type="dxa"/>
            <w:tcBorders>
              <w:top w:val="nil"/>
              <w:left w:val="nil"/>
              <w:bottom w:val="single" w:sz="4" w:space="0" w:color="auto"/>
              <w:right w:val="single" w:sz="4" w:space="0" w:color="auto"/>
            </w:tcBorders>
            <w:shd w:val="clear" w:color="auto" w:fill="auto"/>
            <w:noWrap/>
            <w:vAlign w:val="bottom"/>
            <w:hideMark/>
          </w:tcPr>
          <w:p w14:paraId="4813CE1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Hs00957534_g1</w:t>
            </w:r>
          </w:p>
        </w:tc>
        <w:tc>
          <w:tcPr>
            <w:tcW w:w="306" w:type="dxa"/>
            <w:tcBorders>
              <w:top w:val="nil"/>
              <w:left w:val="nil"/>
              <w:bottom w:val="single" w:sz="4" w:space="0" w:color="auto"/>
              <w:right w:val="single" w:sz="4" w:space="0" w:color="auto"/>
            </w:tcBorders>
            <w:shd w:val="clear" w:color="auto" w:fill="auto"/>
            <w:noWrap/>
            <w:vAlign w:val="bottom"/>
            <w:hideMark/>
          </w:tcPr>
          <w:p w14:paraId="3AD55AA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03E23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E0ACD4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F72AA9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07FF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F339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ED6DA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9435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CB97B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881B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98A24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96D09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CC22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5F909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3B290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A1DD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BBE0F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B2B05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24959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8B5F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C8762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06A0A1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10FBB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0D4527EE"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6FEF5F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CD36.2</w:t>
            </w:r>
          </w:p>
        </w:tc>
        <w:tc>
          <w:tcPr>
            <w:tcW w:w="1474" w:type="dxa"/>
            <w:tcBorders>
              <w:top w:val="nil"/>
              <w:left w:val="nil"/>
              <w:bottom w:val="single" w:sz="4" w:space="0" w:color="auto"/>
              <w:right w:val="single" w:sz="4" w:space="0" w:color="auto"/>
            </w:tcBorders>
            <w:shd w:val="clear" w:color="auto" w:fill="auto"/>
            <w:noWrap/>
            <w:vAlign w:val="bottom"/>
            <w:hideMark/>
          </w:tcPr>
          <w:p w14:paraId="0E2E226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Hs01567186_m1</w:t>
            </w:r>
          </w:p>
        </w:tc>
        <w:tc>
          <w:tcPr>
            <w:tcW w:w="306" w:type="dxa"/>
            <w:tcBorders>
              <w:top w:val="nil"/>
              <w:left w:val="nil"/>
              <w:bottom w:val="single" w:sz="4" w:space="0" w:color="auto"/>
              <w:right w:val="single" w:sz="4" w:space="0" w:color="auto"/>
            </w:tcBorders>
            <w:shd w:val="clear" w:color="auto" w:fill="auto"/>
            <w:noWrap/>
            <w:vAlign w:val="bottom"/>
            <w:hideMark/>
          </w:tcPr>
          <w:p w14:paraId="1AEB7D7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3874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BC8F74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7C44A5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64F8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8EA0A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6B65B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DFEFE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03143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2B24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1F38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CD97A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4040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FD361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10C7A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C82D7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84A88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42711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F9CA6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D7016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5E7FE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5E6B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606D1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47EB06C"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119878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CD3E</w:t>
            </w:r>
          </w:p>
        </w:tc>
        <w:tc>
          <w:tcPr>
            <w:tcW w:w="1474" w:type="dxa"/>
            <w:tcBorders>
              <w:top w:val="nil"/>
              <w:left w:val="nil"/>
              <w:bottom w:val="single" w:sz="4" w:space="0" w:color="auto"/>
              <w:right w:val="single" w:sz="4" w:space="0" w:color="auto"/>
            </w:tcBorders>
            <w:shd w:val="clear" w:color="auto" w:fill="auto"/>
            <w:noWrap/>
            <w:vAlign w:val="bottom"/>
            <w:hideMark/>
          </w:tcPr>
          <w:p w14:paraId="3B7093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APDJ3NT*</w:t>
            </w:r>
          </w:p>
        </w:tc>
        <w:tc>
          <w:tcPr>
            <w:tcW w:w="306" w:type="dxa"/>
            <w:tcBorders>
              <w:top w:val="nil"/>
              <w:left w:val="nil"/>
              <w:bottom w:val="single" w:sz="4" w:space="0" w:color="auto"/>
              <w:right w:val="single" w:sz="4" w:space="0" w:color="auto"/>
            </w:tcBorders>
            <w:shd w:val="clear" w:color="auto" w:fill="auto"/>
            <w:noWrap/>
            <w:vAlign w:val="bottom"/>
            <w:hideMark/>
          </w:tcPr>
          <w:p w14:paraId="68D065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CE74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455AE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61903F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BA24B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20A3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2F55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E764B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10F14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80F53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4C05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6FE3D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84B4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09B2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14A5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1CAD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496C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CC0AC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C6617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95DE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8BB75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0626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02D3A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237BC16"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B42D15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CD40L</w:t>
            </w:r>
          </w:p>
        </w:tc>
        <w:tc>
          <w:tcPr>
            <w:tcW w:w="1474" w:type="dxa"/>
            <w:tcBorders>
              <w:top w:val="nil"/>
              <w:left w:val="nil"/>
              <w:bottom w:val="single" w:sz="4" w:space="0" w:color="auto"/>
              <w:right w:val="single" w:sz="4" w:space="0" w:color="auto"/>
            </w:tcBorders>
            <w:shd w:val="clear" w:color="auto" w:fill="auto"/>
            <w:noWrap/>
            <w:vAlign w:val="bottom"/>
            <w:hideMark/>
          </w:tcPr>
          <w:p w14:paraId="2D66A41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Hs00163934_m1</w:t>
            </w:r>
          </w:p>
        </w:tc>
        <w:tc>
          <w:tcPr>
            <w:tcW w:w="306" w:type="dxa"/>
            <w:tcBorders>
              <w:top w:val="nil"/>
              <w:left w:val="nil"/>
              <w:bottom w:val="single" w:sz="4" w:space="0" w:color="auto"/>
              <w:right w:val="single" w:sz="4" w:space="0" w:color="auto"/>
            </w:tcBorders>
            <w:shd w:val="clear" w:color="auto" w:fill="auto"/>
            <w:noWrap/>
            <w:vAlign w:val="bottom"/>
            <w:hideMark/>
          </w:tcPr>
          <w:p w14:paraId="55B2E9B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BDE58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F1A6AA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4379FB2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A5F93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5777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998B0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B8E6F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8237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9331F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EFFA1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5B054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E626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72D2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1313F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F2797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29EE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B0319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6A6BE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BB64A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11275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1E47A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AFF42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6EC220E"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F3792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CD74-j1</w:t>
            </w:r>
          </w:p>
        </w:tc>
        <w:tc>
          <w:tcPr>
            <w:tcW w:w="1474" w:type="dxa"/>
            <w:tcBorders>
              <w:top w:val="nil"/>
              <w:left w:val="nil"/>
              <w:bottom w:val="single" w:sz="4" w:space="0" w:color="auto"/>
              <w:right w:val="single" w:sz="4" w:space="0" w:color="auto"/>
            </w:tcBorders>
            <w:shd w:val="clear" w:color="auto" w:fill="auto"/>
            <w:noWrap/>
            <w:vAlign w:val="bottom"/>
            <w:hideMark/>
          </w:tcPr>
          <w:p w14:paraId="61F651E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Hs04983808_s1</w:t>
            </w:r>
          </w:p>
        </w:tc>
        <w:tc>
          <w:tcPr>
            <w:tcW w:w="306" w:type="dxa"/>
            <w:tcBorders>
              <w:top w:val="nil"/>
              <w:left w:val="nil"/>
              <w:bottom w:val="single" w:sz="4" w:space="0" w:color="auto"/>
              <w:right w:val="single" w:sz="4" w:space="0" w:color="auto"/>
            </w:tcBorders>
            <w:shd w:val="clear" w:color="auto" w:fill="auto"/>
            <w:noWrap/>
            <w:vAlign w:val="bottom"/>
            <w:hideMark/>
          </w:tcPr>
          <w:p w14:paraId="41B1B2A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91FD4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5320EB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5C6C309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90F91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B0678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7FA7A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4F081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F5EE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D76B9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47825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6151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711D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7818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49A94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EFD81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40E4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94C57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690C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04E4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ABC30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665E2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37D4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97465DD"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BE33B8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CD74-j2</w:t>
            </w:r>
          </w:p>
        </w:tc>
        <w:tc>
          <w:tcPr>
            <w:tcW w:w="1474" w:type="dxa"/>
            <w:tcBorders>
              <w:top w:val="nil"/>
              <w:left w:val="nil"/>
              <w:bottom w:val="single" w:sz="4" w:space="0" w:color="auto"/>
              <w:right w:val="single" w:sz="4" w:space="0" w:color="auto"/>
            </w:tcBorders>
            <w:shd w:val="clear" w:color="auto" w:fill="auto"/>
            <w:noWrap/>
            <w:vAlign w:val="bottom"/>
            <w:hideMark/>
          </w:tcPr>
          <w:p w14:paraId="57700FC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AP9HN47*</w:t>
            </w:r>
          </w:p>
        </w:tc>
        <w:tc>
          <w:tcPr>
            <w:tcW w:w="306" w:type="dxa"/>
            <w:tcBorders>
              <w:top w:val="nil"/>
              <w:left w:val="nil"/>
              <w:bottom w:val="single" w:sz="4" w:space="0" w:color="auto"/>
              <w:right w:val="single" w:sz="4" w:space="0" w:color="auto"/>
            </w:tcBorders>
            <w:shd w:val="clear" w:color="auto" w:fill="auto"/>
            <w:noWrap/>
            <w:vAlign w:val="bottom"/>
            <w:hideMark/>
          </w:tcPr>
          <w:p w14:paraId="0119F5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BE5353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336499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54B1A19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90C3C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B349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2943B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17021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B7308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CC6EA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BEA3F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A4E84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7023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01083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A46A7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961A2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76DEE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512F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A5E7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B8D9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76AC9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C8938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D02D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32E91844"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174B5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CD79A</w:t>
            </w:r>
          </w:p>
        </w:tc>
        <w:tc>
          <w:tcPr>
            <w:tcW w:w="1474" w:type="dxa"/>
            <w:tcBorders>
              <w:top w:val="nil"/>
              <w:left w:val="nil"/>
              <w:bottom w:val="single" w:sz="4" w:space="0" w:color="auto"/>
              <w:right w:val="single" w:sz="4" w:space="0" w:color="auto"/>
            </w:tcBorders>
            <w:shd w:val="clear" w:color="auto" w:fill="auto"/>
            <w:noWrap/>
            <w:vAlign w:val="bottom"/>
            <w:hideMark/>
          </w:tcPr>
          <w:p w14:paraId="655D8D3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Hs00998120_g1</w:t>
            </w:r>
          </w:p>
        </w:tc>
        <w:tc>
          <w:tcPr>
            <w:tcW w:w="306" w:type="dxa"/>
            <w:tcBorders>
              <w:top w:val="nil"/>
              <w:left w:val="nil"/>
              <w:bottom w:val="single" w:sz="4" w:space="0" w:color="auto"/>
              <w:right w:val="single" w:sz="4" w:space="0" w:color="auto"/>
            </w:tcBorders>
            <w:shd w:val="clear" w:color="auto" w:fill="auto"/>
            <w:noWrap/>
            <w:vAlign w:val="bottom"/>
            <w:hideMark/>
          </w:tcPr>
          <w:p w14:paraId="50FF63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8C9A4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D0762F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F6CA1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77E5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AE077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62729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D31A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B7B4F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A62BB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E6F57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640A6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8F118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3BED2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05907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84E26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EE5E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B914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4BCE3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331F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57ACB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8935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E2E7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34FACD7"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354AB0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CD79B</w:t>
            </w:r>
          </w:p>
        </w:tc>
        <w:tc>
          <w:tcPr>
            <w:tcW w:w="1474" w:type="dxa"/>
            <w:tcBorders>
              <w:top w:val="nil"/>
              <w:left w:val="nil"/>
              <w:bottom w:val="single" w:sz="4" w:space="0" w:color="auto"/>
              <w:right w:val="single" w:sz="4" w:space="0" w:color="auto"/>
            </w:tcBorders>
            <w:shd w:val="clear" w:color="auto" w:fill="auto"/>
            <w:noWrap/>
            <w:vAlign w:val="bottom"/>
            <w:hideMark/>
          </w:tcPr>
          <w:p w14:paraId="523188C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Hs01058826_g1</w:t>
            </w:r>
          </w:p>
        </w:tc>
        <w:tc>
          <w:tcPr>
            <w:tcW w:w="306" w:type="dxa"/>
            <w:tcBorders>
              <w:top w:val="nil"/>
              <w:left w:val="nil"/>
              <w:bottom w:val="single" w:sz="4" w:space="0" w:color="auto"/>
              <w:right w:val="single" w:sz="4" w:space="0" w:color="auto"/>
            </w:tcBorders>
            <w:shd w:val="clear" w:color="auto" w:fill="auto"/>
            <w:noWrap/>
            <w:vAlign w:val="bottom"/>
            <w:hideMark/>
          </w:tcPr>
          <w:p w14:paraId="515909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C840A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064E5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9BE131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EE47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32ED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DF895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A40D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9DDAE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E454D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96C1E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99649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6B45B4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1F9B8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9D410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D3DCD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CB17C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5B8B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14C9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883C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7EE1F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B09CB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78472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B609073" w14:textId="77777777" w:rsidTr="00A51B4C">
        <w:trPr>
          <w:trHeight w:val="24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52A69AF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CDCA7</w:t>
            </w:r>
          </w:p>
        </w:tc>
        <w:tc>
          <w:tcPr>
            <w:tcW w:w="1474" w:type="dxa"/>
            <w:tcBorders>
              <w:top w:val="nil"/>
              <w:left w:val="nil"/>
              <w:bottom w:val="single" w:sz="4" w:space="0" w:color="auto"/>
              <w:right w:val="single" w:sz="4" w:space="0" w:color="auto"/>
            </w:tcBorders>
            <w:shd w:val="clear" w:color="auto" w:fill="auto"/>
            <w:noWrap/>
            <w:vAlign w:val="bottom"/>
            <w:hideMark/>
          </w:tcPr>
          <w:p w14:paraId="5C947828"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Hs00230589_m1</w:t>
            </w:r>
          </w:p>
        </w:tc>
        <w:tc>
          <w:tcPr>
            <w:tcW w:w="306" w:type="dxa"/>
            <w:tcBorders>
              <w:top w:val="nil"/>
              <w:left w:val="nil"/>
              <w:bottom w:val="single" w:sz="4" w:space="0" w:color="auto"/>
              <w:right w:val="single" w:sz="4" w:space="0" w:color="auto"/>
            </w:tcBorders>
            <w:shd w:val="clear" w:color="auto" w:fill="auto"/>
            <w:noWrap/>
            <w:vAlign w:val="bottom"/>
            <w:hideMark/>
          </w:tcPr>
          <w:p w14:paraId="46D282B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4EDFE8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94941A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5A6967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A662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23C90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E4175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61345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2284B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4A2B6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70273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9C91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7416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9D7F3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26288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EDFB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D6D8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3A003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278C1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36DC5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AF20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8F674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7A3C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555FF9A" w14:textId="77777777" w:rsidTr="00A51B4C">
        <w:trPr>
          <w:trHeight w:val="24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4292984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CDKN1C</w:t>
            </w:r>
          </w:p>
        </w:tc>
        <w:tc>
          <w:tcPr>
            <w:tcW w:w="1474" w:type="dxa"/>
            <w:tcBorders>
              <w:top w:val="nil"/>
              <w:left w:val="nil"/>
              <w:bottom w:val="single" w:sz="4" w:space="0" w:color="auto"/>
              <w:right w:val="single" w:sz="4" w:space="0" w:color="auto"/>
            </w:tcBorders>
            <w:shd w:val="clear" w:color="auto" w:fill="auto"/>
            <w:noWrap/>
            <w:vAlign w:val="bottom"/>
            <w:hideMark/>
          </w:tcPr>
          <w:p w14:paraId="0CE858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Hs00175938_m1</w:t>
            </w:r>
          </w:p>
        </w:tc>
        <w:tc>
          <w:tcPr>
            <w:tcW w:w="306" w:type="dxa"/>
            <w:tcBorders>
              <w:top w:val="nil"/>
              <w:left w:val="nil"/>
              <w:bottom w:val="single" w:sz="4" w:space="0" w:color="auto"/>
              <w:right w:val="single" w:sz="4" w:space="0" w:color="auto"/>
            </w:tcBorders>
            <w:shd w:val="clear" w:color="auto" w:fill="auto"/>
            <w:noWrap/>
            <w:vAlign w:val="bottom"/>
            <w:hideMark/>
          </w:tcPr>
          <w:p w14:paraId="48A079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F70DAA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780DC5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6591946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F6FFF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C7A58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26790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FE9A0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66C74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F770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AA185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75126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50E8B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FC9DC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3CD6D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0A0A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4A9CF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74CB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B5C5A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6C2E1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304E4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3860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D50C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479020EE"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F3BB47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CXCR5</w:t>
            </w:r>
          </w:p>
        </w:tc>
        <w:tc>
          <w:tcPr>
            <w:tcW w:w="1474" w:type="dxa"/>
            <w:tcBorders>
              <w:top w:val="nil"/>
              <w:left w:val="nil"/>
              <w:bottom w:val="single" w:sz="4" w:space="0" w:color="auto"/>
              <w:right w:val="single" w:sz="4" w:space="0" w:color="auto"/>
            </w:tcBorders>
            <w:shd w:val="clear" w:color="auto" w:fill="auto"/>
            <w:noWrap/>
            <w:vAlign w:val="bottom"/>
            <w:hideMark/>
          </w:tcPr>
          <w:p w14:paraId="3086833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Hs00540548_s1</w:t>
            </w:r>
          </w:p>
        </w:tc>
        <w:tc>
          <w:tcPr>
            <w:tcW w:w="306" w:type="dxa"/>
            <w:tcBorders>
              <w:top w:val="nil"/>
              <w:left w:val="nil"/>
              <w:bottom w:val="single" w:sz="4" w:space="0" w:color="auto"/>
              <w:right w:val="single" w:sz="4" w:space="0" w:color="auto"/>
            </w:tcBorders>
            <w:shd w:val="clear" w:color="auto" w:fill="auto"/>
            <w:noWrap/>
            <w:vAlign w:val="bottom"/>
            <w:hideMark/>
          </w:tcPr>
          <w:p w14:paraId="3364639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4D81C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1798F8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F842A1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50DFA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A19F6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6DFF8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F18DB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D6F9C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382B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DBEF9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83B3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D8AE79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E3190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4493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E0A97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D2C8A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6850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E6758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36B8B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584E8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CA081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A4E27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46C46DC"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F4C2B6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CYP4F3</w:t>
            </w:r>
          </w:p>
        </w:tc>
        <w:tc>
          <w:tcPr>
            <w:tcW w:w="1474" w:type="dxa"/>
            <w:tcBorders>
              <w:top w:val="nil"/>
              <w:left w:val="nil"/>
              <w:bottom w:val="single" w:sz="4" w:space="0" w:color="auto"/>
              <w:right w:val="single" w:sz="4" w:space="0" w:color="auto"/>
            </w:tcBorders>
            <w:shd w:val="clear" w:color="auto" w:fill="auto"/>
            <w:noWrap/>
            <w:vAlign w:val="bottom"/>
            <w:hideMark/>
          </w:tcPr>
          <w:p w14:paraId="282A835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Hs01587860_mH</w:t>
            </w:r>
          </w:p>
        </w:tc>
        <w:tc>
          <w:tcPr>
            <w:tcW w:w="306" w:type="dxa"/>
            <w:tcBorders>
              <w:top w:val="nil"/>
              <w:left w:val="nil"/>
              <w:bottom w:val="single" w:sz="4" w:space="0" w:color="auto"/>
              <w:right w:val="single" w:sz="4" w:space="0" w:color="auto"/>
            </w:tcBorders>
            <w:shd w:val="clear" w:color="auto" w:fill="auto"/>
            <w:noWrap/>
            <w:vAlign w:val="bottom"/>
            <w:hideMark/>
          </w:tcPr>
          <w:p w14:paraId="01FE320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D1BC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C2F428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C17579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88C2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8E35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AC2FF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B7EAD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B9467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D065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CFAA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C0D7F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2AFBF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114AF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7682F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8BC46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FB835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EB1A5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85E65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598D0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85408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09713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48C2F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2A1AE965"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8E74A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DUSP3</w:t>
            </w:r>
          </w:p>
        </w:tc>
        <w:tc>
          <w:tcPr>
            <w:tcW w:w="1474" w:type="dxa"/>
            <w:tcBorders>
              <w:top w:val="nil"/>
              <w:left w:val="nil"/>
              <w:bottom w:val="single" w:sz="4" w:space="0" w:color="auto"/>
              <w:right w:val="single" w:sz="4" w:space="0" w:color="auto"/>
            </w:tcBorders>
            <w:shd w:val="clear" w:color="auto" w:fill="auto"/>
            <w:noWrap/>
            <w:vAlign w:val="bottom"/>
            <w:hideMark/>
          </w:tcPr>
          <w:p w14:paraId="4C23DA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Hs01115776_m1</w:t>
            </w:r>
          </w:p>
        </w:tc>
        <w:tc>
          <w:tcPr>
            <w:tcW w:w="306" w:type="dxa"/>
            <w:tcBorders>
              <w:top w:val="nil"/>
              <w:left w:val="nil"/>
              <w:bottom w:val="single" w:sz="4" w:space="0" w:color="auto"/>
              <w:right w:val="single" w:sz="4" w:space="0" w:color="auto"/>
            </w:tcBorders>
            <w:shd w:val="clear" w:color="auto" w:fill="auto"/>
            <w:noWrap/>
            <w:vAlign w:val="bottom"/>
            <w:hideMark/>
          </w:tcPr>
          <w:p w14:paraId="1691243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27EF9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C1FF70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2154D31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31C8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E6DA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52A8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2843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AC9BB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DE113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47807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18170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D37E0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B5051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91A5D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94ECF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52DBB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C34F7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CDA3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03D3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D6EC0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2AEB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E9DE3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23CD6B8F" w14:textId="77777777" w:rsidTr="00A51B4C">
        <w:trPr>
          <w:trHeight w:val="24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657892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F2RL1</w:t>
            </w:r>
          </w:p>
        </w:tc>
        <w:tc>
          <w:tcPr>
            <w:tcW w:w="1474" w:type="dxa"/>
            <w:tcBorders>
              <w:top w:val="nil"/>
              <w:left w:val="nil"/>
              <w:bottom w:val="single" w:sz="4" w:space="0" w:color="auto"/>
              <w:right w:val="single" w:sz="4" w:space="0" w:color="auto"/>
            </w:tcBorders>
            <w:shd w:val="clear" w:color="auto" w:fill="auto"/>
            <w:noWrap/>
            <w:vAlign w:val="bottom"/>
            <w:hideMark/>
          </w:tcPr>
          <w:p w14:paraId="5D97EA1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Hs00608346_m1</w:t>
            </w:r>
          </w:p>
        </w:tc>
        <w:tc>
          <w:tcPr>
            <w:tcW w:w="306" w:type="dxa"/>
            <w:tcBorders>
              <w:top w:val="nil"/>
              <w:left w:val="nil"/>
              <w:bottom w:val="single" w:sz="4" w:space="0" w:color="auto"/>
              <w:right w:val="single" w:sz="4" w:space="0" w:color="auto"/>
            </w:tcBorders>
            <w:shd w:val="clear" w:color="auto" w:fill="auto"/>
            <w:noWrap/>
            <w:vAlign w:val="bottom"/>
            <w:hideMark/>
          </w:tcPr>
          <w:p w14:paraId="27FBA4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BE7AA7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184CD9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5ECED7B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366F7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5FAB7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4279C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47B1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7CB0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8862C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41E3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AE632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1D7A3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E6AE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AE394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D8154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B4753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01C2E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9FF9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2B0A5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3759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775D8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4B88D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04950141"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AA4236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FAM20A</w:t>
            </w:r>
          </w:p>
        </w:tc>
        <w:tc>
          <w:tcPr>
            <w:tcW w:w="1474" w:type="dxa"/>
            <w:tcBorders>
              <w:top w:val="nil"/>
              <w:left w:val="nil"/>
              <w:bottom w:val="single" w:sz="4" w:space="0" w:color="auto"/>
              <w:right w:val="single" w:sz="4" w:space="0" w:color="auto"/>
            </w:tcBorders>
            <w:shd w:val="clear" w:color="auto" w:fill="auto"/>
            <w:noWrap/>
            <w:vAlign w:val="bottom"/>
            <w:hideMark/>
          </w:tcPr>
          <w:p w14:paraId="25EF8AE0"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Hs01034066_m1</w:t>
            </w:r>
          </w:p>
        </w:tc>
        <w:tc>
          <w:tcPr>
            <w:tcW w:w="306" w:type="dxa"/>
            <w:tcBorders>
              <w:top w:val="nil"/>
              <w:left w:val="nil"/>
              <w:bottom w:val="single" w:sz="4" w:space="0" w:color="auto"/>
              <w:right w:val="single" w:sz="4" w:space="0" w:color="auto"/>
            </w:tcBorders>
            <w:shd w:val="clear" w:color="auto" w:fill="auto"/>
            <w:noWrap/>
            <w:vAlign w:val="bottom"/>
            <w:hideMark/>
          </w:tcPr>
          <w:p w14:paraId="71AF866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C3B46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FED641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125532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F474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33E66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1AD1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E4EA8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06A5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F8785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2C72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3CDE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83EAD9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9528A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45897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B7DC0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7F94D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7DBD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E4A45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81B61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3335F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AA4BF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318A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48603A13"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35DBF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FCGR1A</w:t>
            </w:r>
          </w:p>
        </w:tc>
        <w:tc>
          <w:tcPr>
            <w:tcW w:w="1474" w:type="dxa"/>
            <w:tcBorders>
              <w:top w:val="nil"/>
              <w:left w:val="nil"/>
              <w:bottom w:val="single" w:sz="4" w:space="0" w:color="auto"/>
              <w:right w:val="single" w:sz="4" w:space="0" w:color="auto"/>
            </w:tcBorders>
            <w:shd w:val="clear" w:color="auto" w:fill="auto"/>
            <w:noWrap/>
            <w:vAlign w:val="bottom"/>
            <w:hideMark/>
          </w:tcPr>
          <w:p w14:paraId="1E81D38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Hs00174081_m1</w:t>
            </w:r>
          </w:p>
        </w:tc>
        <w:tc>
          <w:tcPr>
            <w:tcW w:w="306" w:type="dxa"/>
            <w:tcBorders>
              <w:top w:val="nil"/>
              <w:left w:val="nil"/>
              <w:bottom w:val="single" w:sz="4" w:space="0" w:color="auto"/>
              <w:right w:val="single" w:sz="4" w:space="0" w:color="auto"/>
            </w:tcBorders>
            <w:shd w:val="clear" w:color="auto" w:fill="auto"/>
            <w:noWrap/>
            <w:vAlign w:val="bottom"/>
            <w:hideMark/>
          </w:tcPr>
          <w:p w14:paraId="759BDB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3F82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A6F14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5</w:t>
            </w:r>
          </w:p>
        </w:tc>
        <w:tc>
          <w:tcPr>
            <w:tcW w:w="306" w:type="dxa"/>
            <w:tcBorders>
              <w:top w:val="nil"/>
              <w:left w:val="nil"/>
              <w:bottom w:val="single" w:sz="4" w:space="0" w:color="auto"/>
              <w:right w:val="single" w:sz="4" w:space="0" w:color="auto"/>
            </w:tcBorders>
            <w:shd w:val="clear" w:color="auto" w:fill="auto"/>
            <w:noWrap/>
            <w:vAlign w:val="bottom"/>
            <w:hideMark/>
          </w:tcPr>
          <w:p w14:paraId="728007A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4B343D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3DD68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5C1A4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695E8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5C2C2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B157B4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2625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C873A1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ACB938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E6F3A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1E89F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9F8E0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18F0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C1A57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1F5A0E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2A42C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5111C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24F53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DEF4C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5B41D28D"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EA0B9F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FCGR1A</w:t>
            </w:r>
          </w:p>
        </w:tc>
        <w:tc>
          <w:tcPr>
            <w:tcW w:w="1474" w:type="dxa"/>
            <w:tcBorders>
              <w:top w:val="nil"/>
              <w:left w:val="nil"/>
              <w:bottom w:val="single" w:sz="4" w:space="0" w:color="auto"/>
              <w:right w:val="single" w:sz="4" w:space="0" w:color="auto"/>
            </w:tcBorders>
            <w:shd w:val="clear" w:color="auto" w:fill="auto"/>
            <w:noWrap/>
            <w:vAlign w:val="bottom"/>
            <w:hideMark/>
          </w:tcPr>
          <w:p w14:paraId="670A91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AP2XDMK*</w:t>
            </w:r>
          </w:p>
        </w:tc>
        <w:tc>
          <w:tcPr>
            <w:tcW w:w="306" w:type="dxa"/>
            <w:tcBorders>
              <w:top w:val="nil"/>
              <w:left w:val="nil"/>
              <w:bottom w:val="single" w:sz="4" w:space="0" w:color="auto"/>
              <w:right w:val="single" w:sz="4" w:space="0" w:color="auto"/>
            </w:tcBorders>
            <w:shd w:val="clear" w:color="auto" w:fill="auto"/>
            <w:noWrap/>
            <w:vAlign w:val="bottom"/>
            <w:hideMark/>
          </w:tcPr>
          <w:p w14:paraId="1B75BBC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B2661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D043AA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64BFE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6A88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05AE1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F38D0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7630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4245E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7FBF2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D4082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4A0F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3E65B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D21D1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B3BB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2823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E88B4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32E47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73E81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59AECE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7E549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812C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8C9BC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F80472A"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737453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FCGR1B</w:t>
            </w:r>
          </w:p>
        </w:tc>
        <w:tc>
          <w:tcPr>
            <w:tcW w:w="1474" w:type="dxa"/>
            <w:tcBorders>
              <w:top w:val="nil"/>
              <w:left w:val="nil"/>
              <w:bottom w:val="single" w:sz="4" w:space="0" w:color="auto"/>
              <w:right w:val="single" w:sz="4" w:space="0" w:color="auto"/>
            </w:tcBorders>
            <w:shd w:val="clear" w:color="auto" w:fill="auto"/>
            <w:noWrap/>
            <w:vAlign w:val="bottom"/>
            <w:hideMark/>
          </w:tcPr>
          <w:p w14:paraId="6E67083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Hs02341825_m1</w:t>
            </w:r>
          </w:p>
        </w:tc>
        <w:tc>
          <w:tcPr>
            <w:tcW w:w="306" w:type="dxa"/>
            <w:tcBorders>
              <w:top w:val="nil"/>
              <w:left w:val="nil"/>
              <w:bottom w:val="single" w:sz="4" w:space="0" w:color="auto"/>
              <w:right w:val="single" w:sz="4" w:space="0" w:color="auto"/>
            </w:tcBorders>
            <w:shd w:val="clear" w:color="auto" w:fill="auto"/>
            <w:noWrap/>
            <w:vAlign w:val="bottom"/>
            <w:hideMark/>
          </w:tcPr>
          <w:p w14:paraId="01B36A3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FEB56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881AF5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3</w:t>
            </w:r>
          </w:p>
        </w:tc>
        <w:tc>
          <w:tcPr>
            <w:tcW w:w="306" w:type="dxa"/>
            <w:tcBorders>
              <w:top w:val="nil"/>
              <w:left w:val="nil"/>
              <w:bottom w:val="single" w:sz="4" w:space="0" w:color="auto"/>
              <w:right w:val="single" w:sz="4" w:space="0" w:color="auto"/>
            </w:tcBorders>
            <w:shd w:val="clear" w:color="auto" w:fill="auto"/>
            <w:noWrap/>
            <w:vAlign w:val="bottom"/>
            <w:hideMark/>
          </w:tcPr>
          <w:p w14:paraId="2231AB8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8E0F9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F9F55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A46F03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7B2CF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7849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AAC04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9F28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E765C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03999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C4B0E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0C28ED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EEA58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51C4C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F7B7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40D69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75978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43F29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BF243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DD07C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2DE31A06"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737095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FCGR1B_ VARIANT1</w:t>
            </w:r>
          </w:p>
        </w:tc>
        <w:tc>
          <w:tcPr>
            <w:tcW w:w="1474" w:type="dxa"/>
            <w:tcBorders>
              <w:top w:val="nil"/>
              <w:left w:val="nil"/>
              <w:bottom w:val="single" w:sz="4" w:space="0" w:color="auto"/>
              <w:right w:val="single" w:sz="4" w:space="0" w:color="auto"/>
            </w:tcBorders>
            <w:shd w:val="clear" w:color="auto" w:fill="auto"/>
            <w:noWrap/>
            <w:vAlign w:val="bottom"/>
            <w:hideMark/>
          </w:tcPr>
          <w:p w14:paraId="156E75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AP3267H*</w:t>
            </w:r>
          </w:p>
        </w:tc>
        <w:tc>
          <w:tcPr>
            <w:tcW w:w="306" w:type="dxa"/>
            <w:tcBorders>
              <w:top w:val="nil"/>
              <w:left w:val="nil"/>
              <w:bottom w:val="single" w:sz="4" w:space="0" w:color="auto"/>
              <w:right w:val="single" w:sz="4" w:space="0" w:color="auto"/>
            </w:tcBorders>
            <w:shd w:val="clear" w:color="auto" w:fill="auto"/>
            <w:noWrap/>
            <w:vAlign w:val="bottom"/>
            <w:hideMark/>
          </w:tcPr>
          <w:p w14:paraId="4991EA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E6E84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E6A4F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F72FBE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3675F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58E6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896E5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5C19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46D3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3AAA8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AC4CA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04FC6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52F60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B5F7E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F47F7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CB89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72111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0702E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0797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73DE22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1A7E4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6AA6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8B3E5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444551A"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C6A152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FCGR1B_ VARIANT2</w:t>
            </w:r>
          </w:p>
        </w:tc>
        <w:tc>
          <w:tcPr>
            <w:tcW w:w="1474" w:type="dxa"/>
            <w:tcBorders>
              <w:top w:val="nil"/>
              <w:left w:val="nil"/>
              <w:bottom w:val="single" w:sz="4" w:space="0" w:color="auto"/>
              <w:right w:val="single" w:sz="4" w:space="0" w:color="auto"/>
            </w:tcBorders>
            <w:shd w:val="clear" w:color="auto" w:fill="auto"/>
            <w:noWrap/>
            <w:vAlign w:val="bottom"/>
            <w:hideMark/>
          </w:tcPr>
          <w:p w14:paraId="0CBB0D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AP47ZTF*</w:t>
            </w:r>
          </w:p>
        </w:tc>
        <w:tc>
          <w:tcPr>
            <w:tcW w:w="306" w:type="dxa"/>
            <w:tcBorders>
              <w:top w:val="nil"/>
              <w:left w:val="nil"/>
              <w:bottom w:val="single" w:sz="4" w:space="0" w:color="auto"/>
              <w:right w:val="single" w:sz="4" w:space="0" w:color="auto"/>
            </w:tcBorders>
            <w:shd w:val="clear" w:color="auto" w:fill="auto"/>
            <w:noWrap/>
            <w:vAlign w:val="bottom"/>
            <w:hideMark/>
          </w:tcPr>
          <w:p w14:paraId="7EF943F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B15F8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EA9AC9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E4FA0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DAD6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6906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27798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6D2CC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5B526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7585F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A176A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51AC4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4BD2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D0978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5162D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4AB63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3E28F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B6474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DA17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CD5FAA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FEB58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8717D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A99EF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D65EE43"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C81AB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FCGR1C</w:t>
            </w:r>
          </w:p>
        </w:tc>
        <w:tc>
          <w:tcPr>
            <w:tcW w:w="1474" w:type="dxa"/>
            <w:tcBorders>
              <w:top w:val="nil"/>
              <w:left w:val="nil"/>
              <w:bottom w:val="single" w:sz="4" w:space="0" w:color="auto"/>
              <w:right w:val="single" w:sz="4" w:space="0" w:color="auto"/>
            </w:tcBorders>
            <w:shd w:val="clear" w:color="auto" w:fill="auto"/>
            <w:noWrap/>
            <w:vAlign w:val="bottom"/>
            <w:hideMark/>
          </w:tcPr>
          <w:p w14:paraId="059E0E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Hs00417598_m1</w:t>
            </w:r>
          </w:p>
        </w:tc>
        <w:tc>
          <w:tcPr>
            <w:tcW w:w="306" w:type="dxa"/>
            <w:tcBorders>
              <w:top w:val="nil"/>
              <w:left w:val="nil"/>
              <w:bottom w:val="single" w:sz="4" w:space="0" w:color="auto"/>
              <w:right w:val="single" w:sz="4" w:space="0" w:color="auto"/>
            </w:tcBorders>
            <w:shd w:val="clear" w:color="auto" w:fill="auto"/>
            <w:noWrap/>
            <w:vAlign w:val="bottom"/>
            <w:hideMark/>
          </w:tcPr>
          <w:p w14:paraId="1BAA56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D063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583BAA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299C28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CF766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FE96C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EA203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E2970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C7BD9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C1BEA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BBA9E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7163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603E16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EAD8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7133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CA640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6CEDF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F2BD4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5439B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37E58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6E0D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FCE8D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7D6A5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A89EDC9"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A726B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FLVCR2</w:t>
            </w:r>
          </w:p>
        </w:tc>
        <w:tc>
          <w:tcPr>
            <w:tcW w:w="1474" w:type="dxa"/>
            <w:tcBorders>
              <w:top w:val="nil"/>
              <w:left w:val="nil"/>
              <w:bottom w:val="single" w:sz="4" w:space="0" w:color="auto"/>
              <w:right w:val="single" w:sz="4" w:space="0" w:color="auto"/>
            </w:tcBorders>
            <w:shd w:val="clear" w:color="auto" w:fill="auto"/>
            <w:noWrap/>
            <w:vAlign w:val="bottom"/>
            <w:hideMark/>
          </w:tcPr>
          <w:p w14:paraId="12A3A9B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Hs00900390_m1</w:t>
            </w:r>
          </w:p>
        </w:tc>
        <w:tc>
          <w:tcPr>
            <w:tcW w:w="306" w:type="dxa"/>
            <w:tcBorders>
              <w:top w:val="nil"/>
              <w:left w:val="nil"/>
              <w:bottom w:val="single" w:sz="4" w:space="0" w:color="auto"/>
              <w:right w:val="single" w:sz="4" w:space="0" w:color="auto"/>
            </w:tcBorders>
            <w:shd w:val="clear" w:color="auto" w:fill="auto"/>
            <w:noWrap/>
            <w:vAlign w:val="bottom"/>
            <w:hideMark/>
          </w:tcPr>
          <w:p w14:paraId="2BB3592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700E6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7E63C9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6AF7A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FFF2B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0F1E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1FC99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85A6B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5A3DF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07BAA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9103B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487C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6D40F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52311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3281F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AFF00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9890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F2AC3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C5876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E7866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1CFCE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1F2D1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12B3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55D57080"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874181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GAS6</w:t>
            </w:r>
          </w:p>
        </w:tc>
        <w:tc>
          <w:tcPr>
            <w:tcW w:w="1474" w:type="dxa"/>
            <w:tcBorders>
              <w:top w:val="nil"/>
              <w:left w:val="nil"/>
              <w:bottom w:val="single" w:sz="4" w:space="0" w:color="auto"/>
              <w:right w:val="single" w:sz="4" w:space="0" w:color="auto"/>
            </w:tcBorders>
            <w:shd w:val="clear" w:color="auto" w:fill="auto"/>
            <w:noWrap/>
            <w:vAlign w:val="bottom"/>
            <w:hideMark/>
          </w:tcPr>
          <w:p w14:paraId="28CC8B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AR47XGZ*</w:t>
            </w:r>
          </w:p>
        </w:tc>
        <w:tc>
          <w:tcPr>
            <w:tcW w:w="306" w:type="dxa"/>
            <w:tcBorders>
              <w:top w:val="nil"/>
              <w:left w:val="nil"/>
              <w:bottom w:val="single" w:sz="4" w:space="0" w:color="auto"/>
              <w:right w:val="single" w:sz="4" w:space="0" w:color="auto"/>
            </w:tcBorders>
            <w:shd w:val="clear" w:color="auto" w:fill="auto"/>
            <w:noWrap/>
            <w:vAlign w:val="bottom"/>
            <w:hideMark/>
          </w:tcPr>
          <w:p w14:paraId="4A1E53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7775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9EC3AE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269DBEE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B1D38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0D991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B621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1CF8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784D9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45197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EF610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6AC94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9B870F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D1950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4F38A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3E772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6EDEE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69160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7E346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AC250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1696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D9E553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3802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56963AC"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849CA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GAS6</w:t>
            </w:r>
          </w:p>
        </w:tc>
        <w:tc>
          <w:tcPr>
            <w:tcW w:w="1474" w:type="dxa"/>
            <w:tcBorders>
              <w:top w:val="nil"/>
              <w:left w:val="nil"/>
              <w:bottom w:val="single" w:sz="4" w:space="0" w:color="auto"/>
              <w:right w:val="single" w:sz="4" w:space="0" w:color="auto"/>
            </w:tcBorders>
            <w:shd w:val="clear" w:color="auto" w:fill="auto"/>
            <w:noWrap/>
            <w:vAlign w:val="bottom"/>
            <w:hideMark/>
          </w:tcPr>
          <w:p w14:paraId="41FD731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AR323W3*</w:t>
            </w:r>
          </w:p>
        </w:tc>
        <w:tc>
          <w:tcPr>
            <w:tcW w:w="306" w:type="dxa"/>
            <w:tcBorders>
              <w:top w:val="nil"/>
              <w:left w:val="nil"/>
              <w:bottom w:val="single" w:sz="4" w:space="0" w:color="auto"/>
              <w:right w:val="single" w:sz="4" w:space="0" w:color="auto"/>
            </w:tcBorders>
            <w:shd w:val="clear" w:color="auto" w:fill="auto"/>
            <w:noWrap/>
            <w:vAlign w:val="bottom"/>
            <w:hideMark/>
          </w:tcPr>
          <w:p w14:paraId="3334830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93AF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CC6B37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2DE0E57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CF820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BC668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B5A83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037D7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F1AB6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487D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14F2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96BE0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A05F70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E391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3EA0B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A76B2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C6DAF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CAEBC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C323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36D8C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26D8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4DA08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13A9E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25BBDC70"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721A1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GBP1</w:t>
            </w:r>
          </w:p>
        </w:tc>
        <w:tc>
          <w:tcPr>
            <w:tcW w:w="1474" w:type="dxa"/>
            <w:tcBorders>
              <w:top w:val="nil"/>
              <w:left w:val="nil"/>
              <w:bottom w:val="single" w:sz="4" w:space="0" w:color="auto"/>
              <w:right w:val="single" w:sz="4" w:space="0" w:color="auto"/>
            </w:tcBorders>
            <w:shd w:val="clear" w:color="auto" w:fill="auto"/>
            <w:noWrap/>
            <w:vAlign w:val="bottom"/>
            <w:hideMark/>
          </w:tcPr>
          <w:p w14:paraId="102FAB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Hs00977005_m1</w:t>
            </w:r>
          </w:p>
        </w:tc>
        <w:tc>
          <w:tcPr>
            <w:tcW w:w="306" w:type="dxa"/>
            <w:tcBorders>
              <w:top w:val="nil"/>
              <w:left w:val="nil"/>
              <w:bottom w:val="single" w:sz="4" w:space="0" w:color="auto"/>
              <w:right w:val="single" w:sz="4" w:space="0" w:color="auto"/>
            </w:tcBorders>
            <w:shd w:val="clear" w:color="auto" w:fill="auto"/>
            <w:noWrap/>
            <w:vAlign w:val="bottom"/>
            <w:hideMark/>
          </w:tcPr>
          <w:p w14:paraId="0FE1D3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8412C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6D173C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C543D9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CB939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E9B12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3D8F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A9227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9CB0A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3307E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C343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FE4E8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17E8D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B4C38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1BA4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8386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D9B27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A135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9FDB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C62BA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869EC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8640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5764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302D7073"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30482C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GBP2</w:t>
            </w:r>
          </w:p>
        </w:tc>
        <w:tc>
          <w:tcPr>
            <w:tcW w:w="1474" w:type="dxa"/>
            <w:tcBorders>
              <w:top w:val="nil"/>
              <w:left w:val="nil"/>
              <w:bottom w:val="single" w:sz="4" w:space="0" w:color="auto"/>
              <w:right w:val="single" w:sz="4" w:space="0" w:color="auto"/>
            </w:tcBorders>
            <w:shd w:val="clear" w:color="auto" w:fill="auto"/>
            <w:noWrap/>
            <w:vAlign w:val="bottom"/>
            <w:hideMark/>
          </w:tcPr>
          <w:p w14:paraId="4F1957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Hs00894846_g1</w:t>
            </w:r>
          </w:p>
        </w:tc>
        <w:tc>
          <w:tcPr>
            <w:tcW w:w="306" w:type="dxa"/>
            <w:tcBorders>
              <w:top w:val="nil"/>
              <w:left w:val="nil"/>
              <w:bottom w:val="single" w:sz="4" w:space="0" w:color="auto"/>
              <w:right w:val="single" w:sz="4" w:space="0" w:color="auto"/>
            </w:tcBorders>
            <w:shd w:val="clear" w:color="auto" w:fill="auto"/>
            <w:noWrap/>
            <w:vAlign w:val="bottom"/>
            <w:hideMark/>
          </w:tcPr>
          <w:p w14:paraId="1A2C2F0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154C6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820E6F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14A03A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7BCB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2E7A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2061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3B8DD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BCB9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17334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161FA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C917B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A0B83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C7773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0342D3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B8CE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DCFE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0E6F4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CF426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33DDF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D7E19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F63DF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B4EE7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3A905F8"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A3FB31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GBP5</w:t>
            </w:r>
          </w:p>
        </w:tc>
        <w:tc>
          <w:tcPr>
            <w:tcW w:w="1474" w:type="dxa"/>
            <w:tcBorders>
              <w:top w:val="nil"/>
              <w:left w:val="nil"/>
              <w:bottom w:val="single" w:sz="4" w:space="0" w:color="auto"/>
              <w:right w:val="single" w:sz="4" w:space="0" w:color="auto"/>
            </w:tcBorders>
            <w:shd w:val="clear" w:color="auto" w:fill="auto"/>
            <w:noWrap/>
            <w:vAlign w:val="bottom"/>
            <w:hideMark/>
          </w:tcPr>
          <w:p w14:paraId="58C7100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Hs00369472_m1</w:t>
            </w:r>
          </w:p>
        </w:tc>
        <w:tc>
          <w:tcPr>
            <w:tcW w:w="306" w:type="dxa"/>
            <w:tcBorders>
              <w:top w:val="nil"/>
              <w:left w:val="nil"/>
              <w:bottom w:val="single" w:sz="4" w:space="0" w:color="auto"/>
              <w:right w:val="single" w:sz="4" w:space="0" w:color="auto"/>
            </w:tcBorders>
            <w:shd w:val="clear" w:color="auto" w:fill="auto"/>
            <w:noWrap/>
            <w:vAlign w:val="bottom"/>
            <w:hideMark/>
          </w:tcPr>
          <w:p w14:paraId="67BE30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68259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4776A8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5</w:t>
            </w:r>
          </w:p>
        </w:tc>
        <w:tc>
          <w:tcPr>
            <w:tcW w:w="306" w:type="dxa"/>
            <w:tcBorders>
              <w:top w:val="nil"/>
              <w:left w:val="nil"/>
              <w:bottom w:val="single" w:sz="4" w:space="0" w:color="auto"/>
              <w:right w:val="single" w:sz="4" w:space="0" w:color="auto"/>
            </w:tcBorders>
            <w:shd w:val="clear" w:color="auto" w:fill="auto"/>
            <w:noWrap/>
            <w:vAlign w:val="bottom"/>
            <w:hideMark/>
          </w:tcPr>
          <w:p w14:paraId="543F62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EAE4E8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074D5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2FA4B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5CF596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EA5721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1807D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F0E7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DE5B7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678C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7C003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2101B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4BAB1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F0450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A9456E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D6114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6221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998E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F0AB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DE921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2889AA0"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656D52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GBP6</w:t>
            </w:r>
          </w:p>
        </w:tc>
        <w:tc>
          <w:tcPr>
            <w:tcW w:w="1474" w:type="dxa"/>
            <w:tcBorders>
              <w:top w:val="nil"/>
              <w:left w:val="nil"/>
              <w:bottom w:val="single" w:sz="4" w:space="0" w:color="auto"/>
              <w:right w:val="single" w:sz="4" w:space="0" w:color="auto"/>
            </w:tcBorders>
            <w:shd w:val="clear" w:color="auto" w:fill="auto"/>
            <w:noWrap/>
            <w:vAlign w:val="bottom"/>
            <w:hideMark/>
          </w:tcPr>
          <w:p w14:paraId="2C3C461C"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Hs01584201_m1</w:t>
            </w:r>
          </w:p>
        </w:tc>
        <w:tc>
          <w:tcPr>
            <w:tcW w:w="306" w:type="dxa"/>
            <w:tcBorders>
              <w:top w:val="nil"/>
              <w:left w:val="nil"/>
              <w:bottom w:val="single" w:sz="4" w:space="0" w:color="auto"/>
              <w:right w:val="single" w:sz="4" w:space="0" w:color="auto"/>
            </w:tcBorders>
            <w:shd w:val="clear" w:color="auto" w:fill="auto"/>
            <w:noWrap/>
            <w:vAlign w:val="bottom"/>
            <w:hideMark/>
          </w:tcPr>
          <w:p w14:paraId="1F5A6D3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1C0CE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E26D4E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3</w:t>
            </w:r>
          </w:p>
        </w:tc>
        <w:tc>
          <w:tcPr>
            <w:tcW w:w="306" w:type="dxa"/>
            <w:tcBorders>
              <w:top w:val="nil"/>
              <w:left w:val="nil"/>
              <w:bottom w:val="single" w:sz="4" w:space="0" w:color="auto"/>
              <w:right w:val="single" w:sz="4" w:space="0" w:color="auto"/>
            </w:tcBorders>
            <w:shd w:val="clear" w:color="auto" w:fill="auto"/>
            <w:noWrap/>
            <w:vAlign w:val="bottom"/>
            <w:hideMark/>
          </w:tcPr>
          <w:p w14:paraId="22C362F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B944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746CC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F7E082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0A9AC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E188E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4D1AD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20BBB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154D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w:t>
            </w:r>
          </w:p>
        </w:tc>
        <w:tc>
          <w:tcPr>
            <w:tcW w:w="306" w:type="dxa"/>
            <w:tcBorders>
              <w:top w:val="nil"/>
              <w:left w:val="nil"/>
              <w:bottom w:val="single" w:sz="4" w:space="0" w:color="auto"/>
              <w:right w:val="single" w:sz="4" w:space="0" w:color="auto"/>
            </w:tcBorders>
            <w:shd w:val="clear" w:color="auto" w:fill="auto"/>
            <w:noWrap/>
            <w:vAlign w:val="bottom"/>
            <w:hideMark/>
          </w:tcPr>
          <w:p w14:paraId="27473F6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588B9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EF0D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BD82B9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0E2AC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8D1BF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75D72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CC9F0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FDCCE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AA68F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89F4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5628C1D6"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DA0CA9C"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GNG7</w:t>
            </w:r>
          </w:p>
        </w:tc>
        <w:tc>
          <w:tcPr>
            <w:tcW w:w="1474" w:type="dxa"/>
            <w:tcBorders>
              <w:top w:val="nil"/>
              <w:left w:val="nil"/>
              <w:bottom w:val="single" w:sz="4" w:space="0" w:color="auto"/>
              <w:right w:val="single" w:sz="4" w:space="0" w:color="auto"/>
            </w:tcBorders>
            <w:shd w:val="clear" w:color="auto" w:fill="auto"/>
            <w:noWrap/>
            <w:vAlign w:val="bottom"/>
            <w:hideMark/>
          </w:tcPr>
          <w:p w14:paraId="0C899E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Hs00192999_m1</w:t>
            </w:r>
          </w:p>
        </w:tc>
        <w:tc>
          <w:tcPr>
            <w:tcW w:w="306" w:type="dxa"/>
            <w:tcBorders>
              <w:top w:val="nil"/>
              <w:left w:val="nil"/>
              <w:bottom w:val="single" w:sz="4" w:space="0" w:color="auto"/>
              <w:right w:val="single" w:sz="4" w:space="0" w:color="auto"/>
            </w:tcBorders>
            <w:shd w:val="clear" w:color="auto" w:fill="auto"/>
            <w:noWrap/>
            <w:vAlign w:val="bottom"/>
            <w:hideMark/>
          </w:tcPr>
          <w:p w14:paraId="168DFC0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0A7DF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D90773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A3AD2D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B896F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8384F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9134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8895A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E1D0B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115E1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53862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4D576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820270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86DC8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C66FA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B6EA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4B783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4FA72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CB6BF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F9A7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99632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7EC0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A5A14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06ACF0A7"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4A10CA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GYG1</w:t>
            </w:r>
          </w:p>
        </w:tc>
        <w:tc>
          <w:tcPr>
            <w:tcW w:w="1474" w:type="dxa"/>
            <w:tcBorders>
              <w:top w:val="nil"/>
              <w:left w:val="nil"/>
              <w:bottom w:val="single" w:sz="4" w:space="0" w:color="auto"/>
              <w:right w:val="single" w:sz="4" w:space="0" w:color="auto"/>
            </w:tcBorders>
            <w:shd w:val="clear" w:color="auto" w:fill="auto"/>
            <w:noWrap/>
            <w:vAlign w:val="bottom"/>
            <w:hideMark/>
          </w:tcPr>
          <w:p w14:paraId="616E46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Hs00907542_g1</w:t>
            </w:r>
          </w:p>
        </w:tc>
        <w:tc>
          <w:tcPr>
            <w:tcW w:w="306" w:type="dxa"/>
            <w:tcBorders>
              <w:top w:val="nil"/>
              <w:left w:val="nil"/>
              <w:bottom w:val="single" w:sz="4" w:space="0" w:color="auto"/>
              <w:right w:val="single" w:sz="4" w:space="0" w:color="auto"/>
            </w:tcBorders>
            <w:shd w:val="clear" w:color="auto" w:fill="auto"/>
            <w:noWrap/>
            <w:vAlign w:val="bottom"/>
            <w:hideMark/>
          </w:tcPr>
          <w:p w14:paraId="5E9FA0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EEB97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D4DB1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8966FE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4F77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9A567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F45B3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5C1F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2205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3177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AFC8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B7D7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C5320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1E22D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2B978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161E9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40B43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4FBD6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224DE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13217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F85D0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168E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71D2B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3B0BFE5F"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398DF0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GZMA</w:t>
            </w:r>
          </w:p>
        </w:tc>
        <w:tc>
          <w:tcPr>
            <w:tcW w:w="1474" w:type="dxa"/>
            <w:tcBorders>
              <w:top w:val="nil"/>
              <w:left w:val="nil"/>
              <w:bottom w:val="single" w:sz="4" w:space="0" w:color="auto"/>
              <w:right w:val="single" w:sz="4" w:space="0" w:color="auto"/>
            </w:tcBorders>
            <w:shd w:val="clear" w:color="auto" w:fill="auto"/>
            <w:noWrap/>
            <w:vAlign w:val="bottom"/>
            <w:hideMark/>
          </w:tcPr>
          <w:p w14:paraId="0AB1FD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Hs00989184_m1</w:t>
            </w:r>
          </w:p>
        </w:tc>
        <w:tc>
          <w:tcPr>
            <w:tcW w:w="306" w:type="dxa"/>
            <w:tcBorders>
              <w:top w:val="nil"/>
              <w:left w:val="nil"/>
              <w:bottom w:val="single" w:sz="4" w:space="0" w:color="auto"/>
              <w:right w:val="single" w:sz="4" w:space="0" w:color="auto"/>
            </w:tcBorders>
            <w:shd w:val="clear" w:color="auto" w:fill="auto"/>
            <w:noWrap/>
            <w:vAlign w:val="bottom"/>
            <w:hideMark/>
          </w:tcPr>
          <w:p w14:paraId="6960B94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AFD6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AC5EE7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659CA2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DAE321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C434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23FE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FA55E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BD59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1015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12244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0593A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FD3BF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F145B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0C947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A84D0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9F0CF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C1EF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0ACDD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876F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BFC79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57D97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3DC7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400893BB"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62A58C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HK3</w:t>
            </w:r>
          </w:p>
        </w:tc>
        <w:tc>
          <w:tcPr>
            <w:tcW w:w="1474" w:type="dxa"/>
            <w:tcBorders>
              <w:top w:val="nil"/>
              <w:left w:val="nil"/>
              <w:bottom w:val="single" w:sz="4" w:space="0" w:color="auto"/>
              <w:right w:val="single" w:sz="4" w:space="0" w:color="auto"/>
            </w:tcBorders>
            <w:shd w:val="clear" w:color="auto" w:fill="auto"/>
            <w:noWrap/>
            <w:vAlign w:val="bottom"/>
            <w:hideMark/>
          </w:tcPr>
          <w:p w14:paraId="319BC0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Hs01092850_m1</w:t>
            </w:r>
          </w:p>
        </w:tc>
        <w:tc>
          <w:tcPr>
            <w:tcW w:w="306" w:type="dxa"/>
            <w:tcBorders>
              <w:top w:val="nil"/>
              <w:left w:val="nil"/>
              <w:bottom w:val="single" w:sz="4" w:space="0" w:color="auto"/>
              <w:right w:val="single" w:sz="4" w:space="0" w:color="auto"/>
            </w:tcBorders>
            <w:shd w:val="clear" w:color="auto" w:fill="auto"/>
            <w:noWrap/>
            <w:vAlign w:val="bottom"/>
            <w:hideMark/>
          </w:tcPr>
          <w:p w14:paraId="3F37A6C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064FA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E29887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4A6500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DD25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F91A7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79B2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CA85C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7C007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2A736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9AFE2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150B0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5555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BFD0A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B5372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1146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B969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019E9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72E4E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8500D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7F5C7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0AA8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E0D99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DD5C219"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4183BE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lastRenderedPageBreak/>
              <w:t>ID3</w:t>
            </w:r>
          </w:p>
        </w:tc>
        <w:tc>
          <w:tcPr>
            <w:tcW w:w="1474" w:type="dxa"/>
            <w:tcBorders>
              <w:top w:val="nil"/>
              <w:left w:val="nil"/>
              <w:bottom w:val="single" w:sz="4" w:space="0" w:color="auto"/>
              <w:right w:val="single" w:sz="4" w:space="0" w:color="auto"/>
            </w:tcBorders>
            <w:shd w:val="clear" w:color="auto" w:fill="auto"/>
            <w:noWrap/>
            <w:vAlign w:val="bottom"/>
            <w:hideMark/>
          </w:tcPr>
          <w:p w14:paraId="50BF1E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Hs00954037_g1</w:t>
            </w:r>
          </w:p>
        </w:tc>
        <w:tc>
          <w:tcPr>
            <w:tcW w:w="306" w:type="dxa"/>
            <w:tcBorders>
              <w:top w:val="nil"/>
              <w:left w:val="nil"/>
              <w:bottom w:val="single" w:sz="4" w:space="0" w:color="auto"/>
              <w:right w:val="single" w:sz="4" w:space="0" w:color="auto"/>
            </w:tcBorders>
            <w:shd w:val="clear" w:color="auto" w:fill="auto"/>
            <w:noWrap/>
            <w:vAlign w:val="bottom"/>
            <w:hideMark/>
          </w:tcPr>
          <w:p w14:paraId="4EFC523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E9E01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745C3D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7A76FCD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CFFB2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E423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53E2E4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81A2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40DA2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FE10F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DDA4C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083AD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C6394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F9107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E252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8F290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2713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1B0A6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6B883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5625B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F18E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F9BCA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C86BA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6F72566"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C8425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IFI44L</w:t>
            </w:r>
          </w:p>
        </w:tc>
        <w:tc>
          <w:tcPr>
            <w:tcW w:w="1474" w:type="dxa"/>
            <w:tcBorders>
              <w:top w:val="nil"/>
              <w:left w:val="nil"/>
              <w:bottom w:val="single" w:sz="4" w:space="0" w:color="auto"/>
              <w:right w:val="single" w:sz="4" w:space="0" w:color="auto"/>
            </w:tcBorders>
            <w:shd w:val="clear" w:color="auto" w:fill="auto"/>
            <w:noWrap/>
            <w:vAlign w:val="bottom"/>
            <w:hideMark/>
          </w:tcPr>
          <w:p w14:paraId="3496F9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Hs00915292_m1</w:t>
            </w:r>
          </w:p>
        </w:tc>
        <w:tc>
          <w:tcPr>
            <w:tcW w:w="306" w:type="dxa"/>
            <w:tcBorders>
              <w:top w:val="nil"/>
              <w:left w:val="nil"/>
              <w:bottom w:val="single" w:sz="4" w:space="0" w:color="auto"/>
              <w:right w:val="single" w:sz="4" w:space="0" w:color="auto"/>
            </w:tcBorders>
            <w:shd w:val="clear" w:color="auto" w:fill="auto"/>
            <w:noWrap/>
            <w:vAlign w:val="bottom"/>
            <w:hideMark/>
          </w:tcPr>
          <w:p w14:paraId="1EF6FB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16BBE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732D2C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3CCD19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90873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9FECD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4F011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E91C7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F667B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F580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4E3CC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7E9F8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BB7E0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DD8C0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52EEE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A4948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E39D4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1534D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697D3C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A32B7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C74F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3BB80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0F2B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133ED6" w:rsidRPr="00F71C1B" w14:paraId="3E7061DE" w14:textId="77777777" w:rsidTr="00947AFF">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7F886FB"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IFITM3</w:t>
            </w:r>
          </w:p>
        </w:tc>
        <w:tc>
          <w:tcPr>
            <w:tcW w:w="1474" w:type="dxa"/>
            <w:tcBorders>
              <w:top w:val="nil"/>
              <w:left w:val="nil"/>
              <w:bottom w:val="single" w:sz="4" w:space="0" w:color="auto"/>
              <w:right w:val="single" w:sz="4" w:space="0" w:color="auto"/>
            </w:tcBorders>
            <w:shd w:val="clear" w:color="auto" w:fill="auto"/>
            <w:noWrap/>
            <w:vAlign w:val="bottom"/>
            <w:hideMark/>
          </w:tcPr>
          <w:p w14:paraId="545F2672"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Hs03057129_s1</w:t>
            </w:r>
          </w:p>
        </w:tc>
        <w:tc>
          <w:tcPr>
            <w:tcW w:w="306" w:type="dxa"/>
            <w:tcBorders>
              <w:top w:val="nil"/>
              <w:left w:val="nil"/>
              <w:bottom w:val="single" w:sz="4" w:space="0" w:color="auto"/>
              <w:right w:val="single" w:sz="4" w:space="0" w:color="auto"/>
            </w:tcBorders>
            <w:shd w:val="clear" w:color="auto" w:fill="auto"/>
            <w:noWrap/>
            <w:vAlign w:val="bottom"/>
            <w:hideMark/>
          </w:tcPr>
          <w:p w14:paraId="6152C665"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91E882"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B919892"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7B96EE9B"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4C9AC8"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DAC8D7"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57C64F"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5F9540"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CED75D7"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CE9EC8"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AE4B28"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85F19B"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92AA5E"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09E9092"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1D0244"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EC9A48"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E7A31B"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6932AE"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C9F7F4"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3A3511"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129674"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22D2B6"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FA392D" w14:textId="77777777" w:rsidR="00133ED6" w:rsidRPr="00F71C1B" w:rsidRDefault="00133ED6" w:rsidP="00947AFF">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D858121"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26296A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IFITM3_G</w:t>
            </w:r>
          </w:p>
        </w:tc>
        <w:tc>
          <w:tcPr>
            <w:tcW w:w="1474" w:type="dxa"/>
            <w:tcBorders>
              <w:top w:val="nil"/>
              <w:left w:val="nil"/>
              <w:bottom w:val="single" w:sz="4" w:space="0" w:color="auto"/>
              <w:right w:val="single" w:sz="4" w:space="0" w:color="auto"/>
            </w:tcBorders>
            <w:shd w:val="clear" w:color="auto" w:fill="auto"/>
            <w:noWrap/>
            <w:vAlign w:val="bottom"/>
            <w:hideMark/>
          </w:tcPr>
          <w:p w14:paraId="0B3AE51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APMF24C*</w:t>
            </w:r>
          </w:p>
        </w:tc>
        <w:tc>
          <w:tcPr>
            <w:tcW w:w="306" w:type="dxa"/>
            <w:tcBorders>
              <w:top w:val="nil"/>
              <w:left w:val="nil"/>
              <w:bottom w:val="single" w:sz="4" w:space="0" w:color="auto"/>
              <w:right w:val="single" w:sz="4" w:space="0" w:color="auto"/>
            </w:tcBorders>
            <w:shd w:val="clear" w:color="auto" w:fill="auto"/>
            <w:noWrap/>
            <w:vAlign w:val="bottom"/>
            <w:hideMark/>
          </w:tcPr>
          <w:p w14:paraId="6D730AA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16B9E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8AF506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08AB977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DF991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00B2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CA5D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732B5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53332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DD30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8C7C9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9395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EC6B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F2B5E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3A519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58D78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50854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15894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3F26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AC5D5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84B91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BD073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CA7F6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7043920"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BF66D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KAZN</w:t>
            </w:r>
          </w:p>
        </w:tc>
        <w:tc>
          <w:tcPr>
            <w:tcW w:w="1474" w:type="dxa"/>
            <w:tcBorders>
              <w:top w:val="nil"/>
              <w:left w:val="nil"/>
              <w:bottom w:val="single" w:sz="4" w:space="0" w:color="auto"/>
              <w:right w:val="single" w:sz="4" w:space="0" w:color="auto"/>
            </w:tcBorders>
            <w:shd w:val="clear" w:color="auto" w:fill="auto"/>
            <w:noWrap/>
            <w:vAlign w:val="bottom"/>
            <w:hideMark/>
          </w:tcPr>
          <w:p w14:paraId="17CC917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AP7DVDD*</w:t>
            </w:r>
          </w:p>
        </w:tc>
        <w:tc>
          <w:tcPr>
            <w:tcW w:w="306" w:type="dxa"/>
            <w:tcBorders>
              <w:top w:val="nil"/>
              <w:left w:val="nil"/>
              <w:bottom w:val="single" w:sz="4" w:space="0" w:color="auto"/>
              <w:right w:val="single" w:sz="4" w:space="0" w:color="auto"/>
            </w:tcBorders>
            <w:shd w:val="clear" w:color="auto" w:fill="auto"/>
            <w:noWrap/>
            <w:vAlign w:val="bottom"/>
            <w:hideMark/>
          </w:tcPr>
          <w:p w14:paraId="1DF588A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88434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9893D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11A809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C447F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08EB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2C4D5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A0FE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4A3EB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55275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D3BA5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A02B6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AE67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D3416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8119F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CF1A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32AE3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519EF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4B30C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29C43F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E7977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A9C5E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1A38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0D1BAF22"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81035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KIF1B</w:t>
            </w:r>
          </w:p>
        </w:tc>
        <w:tc>
          <w:tcPr>
            <w:tcW w:w="1474" w:type="dxa"/>
            <w:tcBorders>
              <w:top w:val="nil"/>
              <w:left w:val="nil"/>
              <w:bottom w:val="single" w:sz="4" w:space="0" w:color="auto"/>
              <w:right w:val="single" w:sz="4" w:space="0" w:color="auto"/>
            </w:tcBorders>
            <w:shd w:val="clear" w:color="auto" w:fill="auto"/>
            <w:noWrap/>
            <w:vAlign w:val="bottom"/>
            <w:hideMark/>
          </w:tcPr>
          <w:p w14:paraId="40CE199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Hs01114512_g1</w:t>
            </w:r>
          </w:p>
        </w:tc>
        <w:tc>
          <w:tcPr>
            <w:tcW w:w="306" w:type="dxa"/>
            <w:tcBorders>
              <w:top w:val="nil"/>
              <w:left w:val="nil"/>
              <w:bottom w:val="single" w:sz="4" w:space="0" w:color="auto"/>
              <w:right w:val="single" w:sz="4" w:space="0" w:color="auto"/>
            </w:tcBorders>
            <w:shd w:val="clear" w:color="auto" w:fill="auto"/>
            <w:noWrap/>
            <w:vAlign w:val="bottom"/>
            <w:hideMark/>
          </w:tcPr>
          <w:p w14:paraId="3DB79DF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34528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A4F665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3166B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3840A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1494B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991E3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2934F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BE1D3C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86504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C2D60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99149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B7ED7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1D33A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52CC6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78839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5D924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C14D6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C3A80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11400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D2043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F88A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DC6BA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2154B35"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A1A52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KLF2</w:t>
            </w:r>
          </w:p>
        </w:tc>
        <w:tc>
          <w:tcPr>
            <w:tcW w:w="1474" w:type="dxa"/>
            <w:tcBorders>
              <w:top w:val="nil"/>
              <w:left w:val="nil"/>
              <w:bottom w:val="single" w:sz="4" w:space="0" w:color="auto"/>
              <w:right w:val="single" w:sz="4" w:space="0" w:color="auto"/>
            </w:tcBorders>
            <w:shd w:val="clear" w:color="auto" w:fill="auto"/>
            <w:noWrap/>
            <w:vAlign w:val="bottom"/>
            <w:hideMark/>
          </w:tcPr>
          <w:p w14:paraId="5ED7922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Hs00360439_g1</w:t>
            </w:r>
          </w:p>
        </w:tc>
        <w:tc>
          <w:tcPr>
            <w:tcW w:w="306" w:type="dxa"/>
            <w:tcBorders>
              <w:top w:val="nil"/>
              <w:left w:val="nil"/>
              <w:bottom w:val="single" w:sz="4" w:space="0" w:color="auto"/>
              <w:right w:val="single" w:sz="4" w:space="0" w:color="auto"/>
            </w:tcBorders>
            <w:shd w:val="clear" w:color="auto" w:fill="auto"/>
            <w:noWrap/>
            <w:vAlign w:val="bottom"/>
            <w:hideMark/>
          </w:tcPr>
          <w:p w14:paraId="0F0EDB7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06B41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4375E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1B320CC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21F14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333F9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1A455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AE1EB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0BB4C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22C9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92543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B66EE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C90CA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F724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49E1E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6BE99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EDA9D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9A52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69980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F99FF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7B217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BEF44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DADDD7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5C774110"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5F3269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KLF2</w:t>
            </w:r>
          </w:p>
        </w:tc>
        <w:tc>
          <w:tcPr>
            <w:tcW w:w="1474" w:type="dxa"/>
            <w:tcBorders>
              <w:top w:val="nil"/>
              <w:left w:val="nil"/>
              <w:bottom w:val="single" w:sz="4" w:space="0" w:color="auto"/>
              <w:right w:val="single" w:sz="4" w:space="0" w:color="auto"/>
            </w:tcBorders>
            <w:shd w:val="clear" w:color="auto" w:fill="auto"/>
            <w:noWrap/>
            <w:vAlign w:val="bottom"/>
            <w:hideMark/>
          </w:tcPr>
          <w:p w14:paraId="4C1B5B5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ARH6CF4*</w:t>
            </w:r>
          </w:p>
        </w:tc>
        <w:tc>
          <w:tcPr>
            <w:tcW w:w="306" w:type="dxa"/>
            <w:tcBorders>
              <w:top w:val="nil"/>
              <w:left w:val="nil"/>
              <w:bottom w:val="single" w:sz="4" w:space="0" w:color="auto"/>
              <w:right w:val="single" w:sz="4" w:space="0" w:color="auto"/>
            </w:tcBorders>
            <w:shd w:val="clear" w:color="auto" w:fill="auto"/>
            <w:noWrap/>
            <w:vAlign w:val="bottom"/>
            <w:hideMark/>
          </w:tcPr>
          <w:p w14:paraId="508B400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924A50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DDB34B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3D82150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6E02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56D85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B5259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70ECD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3B217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809E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491DF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0FA36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FCD7B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EBBE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00B11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96E9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895A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5909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D98C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FCAA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1D835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45869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4A0A3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3E436270" w14:textId="77777777" w:rsidTr="00A51B4C">
        <w:trPr>
          <w:trHeight w:val="24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6607F58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KLHDC8B</w:t>
            </w:r>
          </w:p>
        </w:tc>
        <w:tc>
          <w:tcPr>
            <w:tcW w:w="1474" w:type="dxa"/>
            <w:tcBorders>
              <w:top w:val="nil"/>
              <w:left w:val="nil"/>
              <w:bottom w:val="single" w:sz="4" w:space="0" w:color="auto"/>
              <w:right w:val="single" w:sz="4" w:space="0" w:color="auto"/>
            </w:tcBorders>
            <w:shd w:val="clear" w:color="auto" w:fill="auto"/>
            <w:noWrap/>
            <w:vAlign w:val="bottom"/>
            <w:hideMark/>
          </w:tcPr>
          <w:p w14:paraId="5A63196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Hs00293902_m1</w:t>
            </w:r>
          </w:p>
        </w:tc>
        <w:tc>
          <w:tcPr>
            <w:tcW w:w="306" w:type="dxa"/>
            <w:tcBorders>
              <w:top w:val="nil"/>
              <w:left w:val="nil"/>
              <w:bottom w:val="single" w:sz="4" w:space="0" w:color="auto"/>
              <w:right w:val="single" w:sz="4" w:space="0" w:color="auto"/>
            </w:tcBorders>
            <w:shd w:val="clear" w:color="auto" w:fill="auto"/>
            <w:noWrap/>
            <w:vAlign w:val="bottom"/>
            <w:hideMark/>
          </w:tcPr>
          <w:p w14:paraId="26D26AB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15406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F7DF28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5DCEA4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8E57B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C77C7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FEC68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133F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7501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BEE1F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EFFDD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EA595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72C4A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EE6D1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DCF1D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35913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104D2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6CEC7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B98C5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4ACF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15F3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3901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082A1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3D167F84"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A2431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LAG3</w:t>
            </w:r>
          </w:p>
        </w:tc>
        <w:tc>
          <w:tcPr>
            <w:tcW w:w="1474" w:type="dxa"/>
            <w:tcBorders>
              <w:top w:val="nil"/>
              <w:left w:val="nil"/>
              <w:bottom w:val="single" w:sz="4" w:space="0" w:color="auto"/>
              <w:right w:val="single" w:sz="4" w:space="0" w:color="auto"/>
            </w:tcBorders>
            <w:shd w:val="clear" w:color="auto" w:fill="auto"/>
            <w:noWrap/>
            <w:vAlign w:val="bottom"/>
            <w:hideMark/>
          </w:tcPr>
          <w:p w14:paraId="19896B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Hs00958444_g1</w:t>
            </w:r>
          </w:p>
        </w:tc>
        <w:tc>
          <w:tcPr>
            <w:tcW w:w="306" w:type="dxa"/>
            <w:tcBorders>
              <w:top w:val="nil"/>
              <w:left w:val="nil"/>
              <w:bottom w:val="single" w:sz="4" w:space="0" w:color="auto"/>
              <w:right w:val="single" w:sz="4" w:space="0" w:color="auto"/>
            </w:tcBorders>
            <w:shd w:val="clear" w:color="auto" w:fill="auto"/>
            <w:noWrap/>
            <w:vAlign w:val="bottom"/>
            <w:hideMark/>
          </w:tcPr>
          <w:p w14:paraId="47FB86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52843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3A7874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CFE73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AE8A9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06D4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020E33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BAD43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6CCE4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3324E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1BB65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2E19B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9C8B1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90F1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9B4C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C370B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C7EC3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BD6AE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BBA60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DCCF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1DD2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2DEE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25616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375C22C5"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326AF4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LHFPL2</w:t>
            </w:r>
          </w:p>
        </w:tc>
        <w:tc>
          <w:tcPr>
            <w:tcW w:w="1474" w:type="dxa"/>
            <w:tcBorders>
              <w:top w:val="nil"/>
              <w:left w:val="nil"/>
              <w:bottom w:val="single" w:sz="4" w:space="0" w:color="auto"/>
              <w:right w:val="single" w:sz="4" w:space="0" w:color="auto"/>
            </w:tcBorders>
            <w:shd w:val="clear" w:color="auto" w:fill="auto"/>
            <w:noWrap/>
            <w:vAlign w:val="bottom"/>
            <w:hideMark/>
          </w:tcPr>
          <w:p w14:paraId="1E1F768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Hs00299613_m1</w:t>
            </w:r>
          </w:p>
        </w:tc>
        <w:tc>
          <w:tcPr>
            <w:tcW w:w="306" w:type="dxa"/>
            <w:tcBorders>
              <w:top w:val="nil"/>
              <w:left w:val="nil"/>
              <w:bottom w:val="single" w:sz="4" w:space="0" w:color="auto"/>
              <w:right w:val="single" w:sz="4" w:space="0" w:color="auto"/>
            </w:tcBorders>
            <w:shd w:val="clear" w:color="auto" w:fill="auto"/>
            <w:noWrap/>
            <w:vAlign w:val="bottom"/>
            <w:hideMark/>
          </w:tcPr>
          <w:p w14:paraId="381338A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70C15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4B732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31A36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B4C3B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C61A2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E5471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E62F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C1C6B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F133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5A008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D1DC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1F6CF9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8648B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9F85A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D7C30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615EC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7CAD9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1D2CE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50CE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0BCEB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0709C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0E8D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354633E"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4AEABC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LTF</w:t>
            </w:r>
          </w:p>
        </w:tc>
        <w:tc>
          <w:tcPr>
            <w:tcW w:w="1474" w:type="dxa"/>
            <w:tcBorders>
              <w:top w:val="nil"/>
              <w:left w:val="nil"/>
              <w:bottom w:val="single" w:sz="4" w:space="0" w:color="auto"/>
              <w:right w:val="single" w:sz="4" w:space="0" w:color="auto"/>
            </w:tcBorders>
            <w:shd w:val="clear" w:color="auto" w:fill="auto"/>
            <w:noWrap/>
            <w:vAlign w:val="bottom"/>
            <w:hideMark/>
          </w:tcPr>
          <w:p w14:paraId="1C0073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Hs00158924_m1</w:t>
            </w:r>
          </w:p>
        </w:tc>
        <w:tc>
          <w:tcPr>
            <w:tcW w:w="306" w:type="dxa"/>
            <w:tcBorders>
              <w:top w:val="nil"/>
              <w:left w:val="nil"/>
              <w:bottom w:val="single" w:sz="4" w:space="0" w:color="auto"/>
              <w:right w:val="single" w:sz="4" w:space="0" w:color="auto"/>
            </w:tcBorders>
            <w:shd w:val="clear" w:color="auto" w:fill="auto"/>
            <w:noWrap/>
            <w:vAlign w:val="bottom"/>
            <w:hideMark/>
          </w:tcPr>
          <w:p w14:paraId="586E9F6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E715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A39677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742695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CF074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578AF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79BFA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B93D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89C76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B287A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0A694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B75CCB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3C69E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B82E7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DC749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7260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EE35C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91A3C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44E1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90E39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78B6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07F7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A677F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A2E17DA"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77023A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MAFB</w:t>
            </w:r>
          </w:p>
        </w:tc>
        <w:tc>
          <w:tcPr>
            <w:tcW w:w="1474" w:type="dxa"/>
            <w:tcBorders>
              <w:top w:val="nil"/>
              <w:left w:val="nil"/>
              <w:bottom w:val="single" w:sz="4" w:space="0" w:color="auto"/>
              <w:right w:val="single" w:sz="4" w:space="0" w:color="auto"/>
            </w:tcBorders>
            <w:shd w:val="clear" w:color="auto" w:fill="auto"/>
            <w:noWrap/>
            <w:vAlign w:val="bottom"/>
            <w:hideMark/>
          </w:tcPr>
          <w:p w14:paraId="6415A21A"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APZTH2N*</w:t>
            </w:r>
          </w:p>
        </w:tc>
        <w:tc>
          <w:tcPr>
            <w:tcW w:w="306" w:type="dxa"/>
            <w:tcBorders>
              <w:top w:val="nil"/>
              <w:left w:val="nil"/>
              <w:bottom w:val="single" w:sz="4" w:space="0" w:color="auto"/>
              <w:right w:val="single" w:sz="4" w:space="0" w:color="auto"/>
            </w:tcBorders>
            <w:shd w:val="clear" w:color="auto" w:fill="auto"/>
            <w:noWrap/>
            <w:vAlign w:val="bottom"/>
            <w:hideMark/>
          </w:tcPr>
          <w:p w14:paraId="2CF89B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7C32E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FBA729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ECA98B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51957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E0198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3F157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2791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1362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BCE10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10EDF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8691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83C58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3D819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A25F5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3172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F866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925B7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CC6A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E1AE0D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304F6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62FE3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BEFE4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F32B22B"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555EC7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MAP7D3</w:t>
            </w:r>
          </w:p>
        </w:tc>
        <w:tc>
          <w:tcPr>
            <w:tcW w:w="1474" w:type="dxa"/>
            <w:tcBorders>
              <w:top w:val="nil"/>
              <w:left w:val="nil"/>
              <w:bottom w:val="single" w:sz="4" w:space="0" w:color="auto"/>
              <w:right w:val="single" w:sz="4" w:space="0" w:color="auto"/>
            </w:tcBorders>
            <w:shd w:val="clear" w:color="auto" w:fill="auto"/>
            <w:noWrap/>
            <w:vAlign w:val="bottom"/>
            <w:hideMark/>
          </w:tcPr>
          <w:p w14:paraId="4C5DB57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Hs00226257_m1</w:t>
            </w:r>
          </w:p>
        </w:tc>
        <w:tc>
          <w:tcPr>
            <w:tcW w:w="306" w:type="dxa"/>
            <w:tcBorders>
              <w:top w:val="nil"/>
              <w:left w:val="nil"/>
              <w:bottom w:val="single" w:sz="4" w:space="0" w:color="auto"/>
              <w:right w:val="single" w:sz="4" w:space="0" w:color="auto"/>
            </w:tcBorders>
            <w:shd w:val="clear" w:color="auto" w:fill="auto"/>
            <w:noWrap/>
            <w:vAlign w:val="bottom"/>
            <w:hideMark/>
          </w:tcPr>
          <w:p w14:paraId="4207C2C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C8A56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27F7C4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FD05BC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5ED2C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C876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72448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BBA81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2B506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B8F43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7D7F4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88A17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A6D71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96D2D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2460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A9E2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5082F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BC99C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63C6D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D05A1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1CBD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8BC65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452F4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r>
      <w:tr w:rsidR="00A51B4C" w:rsidRPr="00F71C1B" w14:paraId="2DE6202B"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6EA087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MMP9</w:t>
            </w:r>
          </w:p>
        </w:tc>
        <w:tc>
          <w:tcPr>
            <w:tcW w:w="1474" w:type="dxa"/>
            <w:tcBorders>
              <w:top w:val="nil"/>
              <w:left w:val="nil"/>
              <w:bottom w:val="single" w:sz="4" w:space="0" w:color="auto"/>
              <w:right w:val="single" w:sz="4" w:space="0" w:color="auto"/>
            </w:tcBorders>
            <w:shd w:val="clear" w:color="auto" w:fill="auto"/>
            <w:noWrap/>
            <w:vAlign w:val="bottom"/>
            <w:hideMark/>
          </w:tcPr>
          <w:p w14:paraId="5B54A0C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APEPW9P*</w:t>
            </w:r>
          </w:p>
        </w:tc>
        <w:tc>
          <w:tcPr>
            <w:tcW w:w="306" w:type="dxa"/>
            <w:tcBorders>
              <w:top w:val="nil"/>
              <w:left w:val="nil"/>
              <w:bottom w:val="single" w:sz="4" w:space="0" w:color="auto"/>
              <w:right w:val="single" w:sz="4" w:space="0" w:color="auto"/>
            </w:tcBorders>
            <w:shd w:val="clear" w:color="auto" w:fill="auto"/>
            <w:noWrap/>
            <w:vAlign w:val="bottom"/>
            <w:hideMark/>
          </w:tcPr>
          <w:p w14:paraId="58A854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C3344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7BA2D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C8214D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66CAF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85EC9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D1CB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6956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E16EDA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A779E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FC7E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80022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DF2D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DAD68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6562F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92A11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3A66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6D3FC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359BA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A20D8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ED80B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6F6DF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DB01F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51457546"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06CCC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MPO</w:t>
            </w:r>
          </w:p>
        </w:tc>
        <w:tc>
          <w:tcPr>
            <w:tcW w:w="1474" w:type="dxa"/>
            <w:tcBorders>
              <w:top w:val="nil"/>
              <w:left w:val="nil"/>
              <w:bottom w:val="single" w:sz="4" w:space="0" w:color="auto"/>
              <w:right w:val="single" w:sz="4" w:space="0" w:color="auto"/>
            </w:tcBorders>
            <w:shd w:val="clear" w:color="auto" w:fill="auto"/>
            <w:noWrap/>
            <w:vAlign w:val="bottom"/>
            <w:hideMark/>
          </w:tcPr>
          <w:p w14:paraId="18E0559A"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Hs00165162_m1</w:t>
            </w:r>
          </w:p>
        </w:tc>
        <w:tc>
          <w:tcPr>
            <w:tcW w:w="306" w:type="dxa"/>
            <w:tcBorders>
              <w:top w:val="nil"/>
              <w:left w:val="nil"/>
              <w:bottom w:val="single" w:sz="4" w:space="0" w:color="auto"/>
              <w:right w:val="single" w:sz="4" w:space="0" w:color="auto"/>
            </w:tcBorders>
            <w:shd w:val="clear" w:color="auto" w:fill="auto"/>
            <w:noWrap/>
            <w:vAlign w:val="bottom"/>
            <w:hideMark/>
          </w:tcPr>
          <w:p w14:paraId="7140A43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E910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31D5B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8575A5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32263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F08E3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8D32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C97E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098BA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3FF6C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EB6A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6CBC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07CAAD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B220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8CB2B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B0BA1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DF291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384E6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252A7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DB485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73DA8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9400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E8FD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A9325F1"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0B0D4A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MTRF1L</w:t>
            </w:r>
          </w:p>
        </w:tc>
        <w:tc>
          <w:tcPr>
            <w:tcW w:w="1474" w:type="dxa"/>
            <w:tcBorders>
              <w:top w:val="nil"/>
              <w:left w:val="nil"/>
              <w:bottom w:val="single" w:sz="4" w:space="0" w:color="auto"/>
              <w:right w:val="single" w:sz="4" w:space="0" w:color="auto"/>
            </w:tcBorders>
            <w:shd w:val="clear" w:color="auto" w:fill="auto"/>
            <w:noWrap/>
            <w:vAlign w:val="bottom"/>
            <w:hideMark/>
          </w:tcPr>
          <w:p w14:paraId="4ADBA6F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Hs01097882_g1</w:t>
            </w:r>
          </w:p>
        </w:tc>
        <w:tc>
          <w:tcPr>
            <w:tcW w:w="306" w:type="dxa"/>
            <w:tcBorders>
              <w:top w:val="nil"/>
              <w:left w:val="nil"/>
              <w:bottom w:val="single" w:sz="4" w:space="0" w:color="auto"/>
              <w:right w:val="single" w:sz="4" w:space="0" w:color="auto"/>
            </w:tcBorders>
            <w:shd w:val="clear" w:color="auto" w:fill="auto"/>
            <w:noWrap/>
            <w:vAlign w:val="bottom"/>
            <w:hideMark/>
          </w:tcPr>
          <w:p w14:paraId="67A0714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27533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CB0405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0A04D6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C52F9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BEC9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4EF5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1ACB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06BB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66F12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3EB5B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CD348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65B24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7447E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F705B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AA2278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D4144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1BC4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4037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9839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F06F4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EB00F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91DB3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0615960"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A23766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NOD2</w:t>
            </w:r>
          </w:p>
        </w:tc>
        <w:tc>
          <w:tcPr>
            <w:tcW w:w="1474" w:type="dxa"/>
            <w:tcBorders>
              <w:top w:val="nil"/>
              <w:left w:val="nil"/>
              <w:bottom w:val="single" w:sz="4" w:space="0" w:color="auto"/>
              <w:right w:val="single" w:sz="4" w:space="0" w:color="auto"/>
            </w:tcBorders>
            <w:shd w:val="clear" w:color="auto" w:fill="auto"/>
            <w:noWrap/>
            <w:vAlign w:val="bottom"/>
            <w:hideMark/>
          </w:tcPr>
          <w:p w14:paraId="3D821D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Hs01550759_g1</w:t>
            </w:r>
          </w:p>
        </w:tc>
        <w:tc>
          <w:tcPr>
            <w:tcW w:w="306" w:type="dxa"/>
            <w:tcBorders>
              <w:top w:val="nil"/>
              <w:left w:val="nil"/>
              <w:bottom w:val="single" w:sz="4" w:space="0" w:color="auto"/>
              <w:right w:val="single" w:sz="4" w:space="0" w:color="auto"/>
            </w:tcBorders>
            <w:shd w:val="clear" w:color="auto" w:fill="auto"/>
            <w:noWrap/>
            <w:vAlign w:val="bottom"/>
            <w:hideMark/>
          </w:tcPr>
          <w:p w14:paraId="43BEB1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99DB5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A80803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2EC4394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D6AE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E82D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1867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4DB7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37EF1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0F089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CA18E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2ADDE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8F4AA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306FF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443B8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ABCF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50DD8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4FFC0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8587C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B64C8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A1FD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75D62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A58EB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0D409044"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1AE8F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NPC2</w:t>
            </w:r>
          </w:p>
        </w:tc>
        <w:tc>
          <w:tcPr>
            <w:tcW w:w="1474" w:type="dxa"/>
            <w:tcBorders>
              <w:top w:val="nil"/>
              <w:left w:val="nil"/>
              <w:bottom w:val="single" w:sz="4" w:space="0" w:color="auto"/>
              <w:right w:val="single" w:sz="4" w:space="0" w:color="auto"/>
            </w:tcBorders>
            <w:shd w:val="clear" w:color="auto" w:fill="auto"/>
            <w:noWrap/>
            <w:vAlign w:val="bottom"/>
            <w:hideMark/>
          </w:tcPr>
          <w:p w14:paraId="70C86EC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Hs01119244_m1</w:t>
            </w:r>
          </w:p>
        </w:tc>
        <w:tc>
          <w:tcPr>
            <w:tcW w:w="306" w:type="dxa"/>
            <w:tcBorders>
              <w:top w:val="nil"/>
              <w:left w:val="nil"/>
              <w:bottom w:val="single" w:sz="4" w:space="0" w:color="auto"/>
              <w:right w:val="single" w:sz="4" w:space="0" w:color="auto"/>
            </w:tcBorders>
            <w:shd w:val="clear" w:color="auto" w:fill="auto"/>
            <w:noWrap/>
            <w:vAlign w:val="bottom"/>
            <w:hideMark/>
          </w:tcPr>
          <w:p w14:paraId="544E7B9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E9469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D4537A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37457E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5E3E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7A387F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A2F11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0785E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A7B4A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CA08B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BD28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B83C3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EA20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E732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844A1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1B3D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15624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6720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48FEB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5F784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9653E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1D6E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13DE3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B34F478"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0EB419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OSBPL10</w:t>
            </w:r>
          </w:p>
        </w:tc>
        <w:tc>
          <w:tcPr>
            <w:tcW w:w="1474" w:type="dxa"/>
            <w:tcBorders>
              <w:top w:val="nil"/>
              <w:left w:val="nil"/>
              <w:bottom w:val="single" w:sz="4" w:space="0" w:color="auto"/>
              <w:right w:val="single" w:sz="4" w:space="0" w:color="auto"/>
            </w:tcBorders>
            <w:shd w:val="clear" w:color="auto" w:fill="auto"/>
            <w:noWrap/>
            <w:vAlign w:val="bottom"/>
            <w:hideMark/>
          </w:tcPr>
          <w:p w14:paraId="5C40233B"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Hs00215016_m1</w:t>
            </w:r>
          </w:p>
        </w:tc>
        <w:tc>
          <w:tcPr>
            <w:tcW w:w="306" w:type="dxa"/>
            <w:tcBorders>
              <w:top w:val="nil"/>
              <w:left w:val="nil"/>
              <w:bottom w:val="single" w:sz="4" w:space="0" w:color="auto"/>
              <w:right w:val="single" w:sz="4" w:space="0" w:color="auto"/>
            </w:tcBorders>
            <w:shd w:val="clear" w:color="auto" w:fill="auto"/>
            <w:noWrap/>
            <w:vAlign w:val="bottom"/>
            <w:hideMark/>
          </w:tcPr>
          <w:p w14:paraId="239485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CF504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346CD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E471D1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34CB6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6C47D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0E0FD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82EFD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38F10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83DA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6FF5A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30B9E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58946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422A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58FCC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E739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9345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F105F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7F267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F319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931389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53F8E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7FA04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9B5406B"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993ABA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P2RY14</w:t>
            </w:r>
          </w:p>
        </w:tc>
        <w:tc>
          <w:tcPr>
            <w:tcW w:w="1474" w:type="dxa"/>
            <w:tcBorders>
              <w:top w:val="nil"/>
              <w:left w:val="nil"/>
              <w:bottom w:val="single" w:sz="4" w:space="0" w:color="auto"/>
              <w:right w:val="single" w:sz="4" w:space="0" w:color="auto"/>
            </w:tcBorders>
            <w:shd w:val="clear" w:color="auto" w:fill="auto"/>
            <w:noWrap/>
            <w:vAlign w:val="bottom"/>
            <w:hideMark/>
          </w:tcPr>
          <w:p w14:paraId="712C52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Hs01848195_s1</w:t>
            </w:r>
          </w:p>
        </w:tc>
        <w:tc>
          <w:tcPr>
            <w:tcW w:w="306" w:type="dxa"/>
            <w:tcBorders>
              <w:top w:val="nil"/>
              <w:left w:val="nil"/>
              <w:bottom w:val="single" w:sz="4" w:space="0" w:color="auto"/>
              <w:right w:val="single" w:sz="4" w:space="0" w:color="auto"/>
            </w:tcBorders>
            <w:shd w:val="clear" w:color="auto" w:fill="auto"/>
            <w:noWrap/>
            <w:vAlign w:val="bottom"/>
            <w:hideMark/>
          </w:tcPr>
          <w:p w14:paraId="4C62DAA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6AA48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13614C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2C6D77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443E7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1DB7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07E4B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DD943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8B4BF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EDD1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8200B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6111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E7DE8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F514BF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DB476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4EEEA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25FAA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0D697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9354F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30638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67D27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01180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04DD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590AC87"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97537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PRDM1</w:t>
            </w:r>
          </w:p>
        </w:tc>
        <w:tc>
          <w:tcPr>
            <w:tcW w:w="1474" w:type="dxa"/>
            <w:tcBorders>
              <w:top w:val="nil"/>
              <w:left w:val="nil"/>
              <w:bottom w:val="single" w:sz="4" w:space="0" w:color="auto"/>
              <w:right w:val="single" w:sz="4" w:space="0" w:color="auto"/>
            </w:tcBorders>
            <w:shd w:val="clear" w:color="auto" w:fill="auto"/>
            <w:noWrap/>
            <w:vAlign w:val="bottom"/>
            <w:hideMark/>
          </w:tcPr>
          <w:p w14:paraId="60F1CD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Hs00153357_m1</w:t>
            </w:r>
          </w:p>
        </w:tc>
        <w:tc>
          <w:tcPr>
            <w:tcW w:w="306" w:type="dxa"/>
            <w:tcBorders>
              <w:top w:val="nil"/>
              <w:left w:val="nil"/>
              <w:bottom w:val="single" w:sz="4" w:space="0" w:color="auto"/>
              <w:right w:val="single" w:sz="4" w:space="0" w:color="auto"/>
            </w:tcBorders>
            <w:shd w:val="clear" w:color="auto" w:fill="auto"/>
            <w:noWrap/>
            <w:vAlign w:val="bottom"/>
            <w:hideMark/>
          </w:tcPr>
          <w:p w14:paraId="3757849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867C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9681C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A11D04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70BAC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BAC6A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63C46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72145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83D3B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5D88C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F54A21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DB32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3AF65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0A42D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B267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46EFD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6AC6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5A906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63091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6079A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28657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C895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1AC1F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026529A"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A3771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RAB13</w:t>
            </w:r>
          </w:p>
        </w:tc>
        <w:tc>
          <w:tcPr>
            <w:tcW w:w="1474" w:type="dxa"/>
            <w:tcBorders>
              <w:top w:val="nil"/>
              <w:left w:val="nil"/>
              <w:bottom w:val="single" w:sz="4" w:space="0" w:color="auto"/>
              <w:right w:val="single" w:sz="4" w:space="0" w:color="auto"/>
            </w:tcBorders>
            <w:shd w:val="clear" w:color="auto" w:fill="auto"/>
            <w:noWrap/>
            <w:vAlign w:val="bottom"/>
            <w:hideMark/>
          </w:tcPr>
          <w:p w14:paraId="6C0C75D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Hs04400188_g1</w:t>
            </w:r>
          </w:p>
        </w:tc>
        <w:tc>
          <w:tcPr>
            <w:tcW w:w="306" w:type="dxa"/>
            <w:tcBorders>
              <w:top w:val="nil"/>
              <w:left w:val="nil"/>
              <w:bottom w:val="single" w:sz="4" w:space="0" w:color="auto"/>
              <w:right w:val="single" w:sz="4" w:space="0" w:color="auto"/>
            </w:tcBorders>
            <w:shd w:val="clear" w:color="auto" w:fill="auto"/>
            <w:noWrap/>
            <w:vAlign w:val="bottom"/>
            <w:hideMark/>
          </w:tcPr>
          <w:p w14:paraId="3511420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1EAB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D9FBCD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41C393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CC5D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3D4B7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849DF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AD247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5C95E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EF093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4093F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7830A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F082E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DA2C1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DA17D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D26B4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695A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C7A1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B96BC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CAF0A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7E918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A0D81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8F6BC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E2D9163"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93B9AA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Rab33A</w:t>
            </w:r>
          </w:p>
        </w:tc>
        <w:tc>
          <w:tcPr>
            <w:tcW w:w="1474" w:type="dxa"/>
            <w:tcBorders>
              <w:top w:val="nil"/>
              <w:left w:val="nil"/>
              <w:bottom w:val="single" w:sz="4" w:space="0" w:color="auto"/>
              <w:right w:val="single" w:sz="4" w:space="0" w:color="auto"/>
            </w:tcBorders>
            <w:shd w:val="clear" w:color="auto" w:fill="auto"/>
            <w:noWrap/>
            <w:vAlign w:val="bottom"/>
            <w:hideMark/>
          </w:tcPr>
          <w:p w14:paraId="6EA83DF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Hs00191243_m1</w:t>
            </w:r>
          </w:p>
        </w:tc>
        <w:tc>
          <w:tcPr>
            <w:tcW w:w="306" w:type="dxa"/>
            <w:tcBorders>
              <w:top w:val="nil"/>
              <w:left w:val="nil"/>
              <w:bottom w:val="single" w:sz="4" w:space="0" w:color="auto"/>
              <w:right w:val="single" w:sz="4" w:space="0" w:color="auto"/>
            </w:tcBorders>
            <w:shd w:val="clear" w:color="auto" w:fill="auto"/>
            <w:noWrap/>
            <w:vAlign w:val="bottom"/>
            <w:hideMark/>
          </w:tcPr>
          <w:p w14:paraId="475F573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A1FBA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43FF64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4D70B7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E04E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3E64A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A92C5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18051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880F4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BE30E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6673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F6897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96C7E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7F17B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BCE56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B95CD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2A5A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DDB5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8F0F3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470C9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B9E5E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B49B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D11C0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CB3D354"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52F501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RABL2A</w:t>
            </w:r>
          </w:p>
        </w:tc>
        <w:tc>
          <w:tcPr>
            <w:tcW w:w="1474" w:type="dxa"/>
            <w:tcBorders>
              <w:top w:val="nil"/>
              <w:left w:val="nil"/>
              <w:bottom w:val="single" w:sz="4" w:space="0" w:color="auto"/>
              <w:right w:val="single" w:sz="4" w:space="0" w:color="auto"/>
            </w:tcBorders>
            <w:shd w:val="clear" w:color="auto" w:fill="auto"/>
            <w:noWrap/>
            <w:vAlign w:val="bottom"/>
            <w:hideMark/>
          </w:tcPr>
          <w:p w14:paraId="131F727F"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Hs00255244_m1</w:t>
            </w:r>
          </w:p>
        </w:tc>
        <w:tc>
          <w:tcPr>
            <w:tcW w:w="306" w:type="dxa"/>
            <w:tcBorders>
              <w:top w:val="nil"/>
              <w:left w:val="nil"/>
              <w:bottom w:val="single" w:sz="4" w:space="0" w:color="auto"/>
              <w:right w:val="single" w:sz="4" w:space="0" w:color="auto"/>
            </w:tcBorders>
            <w:shd w:val="clear" w:color="auto" w:fill="auto"/>
            <w:noWrap/>
            <w:vAlign w:val="bottom"/>
            <w:hideMark/>
          </w:tcPr>
          <w:p w14:paraId="38782F3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B7B9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446F0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077B9B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1BBDF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53F1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5BA88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5E03D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C50D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97FE5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0565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09A4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07562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801C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D75B3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AD39AE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E9AF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03CA6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7857C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CCA4B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D7F37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A5220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167C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A173805"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9BF35A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RBBP8</w:t>
            </w:r>
          </w:p>
        </w:tc>
        <w:tc>
          <w:tcPr>
            <w:tcW w:w="1474" w:type="dxa"/>
            <w:tcBorders>
              <w:top w:val="nil"/>
              <w:left w:val="nil"/>
              <w:bottom w:val="single" w:sz="4" w:space="0" w:color="auto"/>
              <w:right w:val="single" w:sz="4" w:space="0" w:color="auto"/>
            </w:tcBorders>
            <w:shd w:val="clear" w:color="auto" w:fill="auto"/>
            <w:noWrap/>
            <w:vAlign w:val="bottom"/>
            <w:hideMark/>
          </w:tcPr>
          <w:p w14:paraId="47791B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Hs01090329_m1</w:t>
            </w:r>
          </w:p>
        </w:tc>
        <w:tc>
          <w:tcPr>
            <w:tcW w:w="306" w:type="dxa"/>
            <w:tcBorders>
              <w:top w:val="nil"/>
              <w:left w:val="nil"/>
              <w:bottom w:val="single" w:sz="4" w:space="0" w:color="auto"/>
              <w:right w:val="single" w:sz="4" w:space="0" w:color="auto"/>
            </w:tcBorders>
            <w:shd w:val="clear" w:color="auto" w:fill="auto"/>
            <w:noWrap/>
            <w:vAlign w:val="bottom"/>
            <w:hideMark/>
          </w:tcPr>
          <w:p w14:paraId="0C230E0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DDC43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1BC2E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B47D5D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E2C1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23D1F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3A8FE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AF59F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1B83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84D1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681D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4E62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2A8E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BA358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A33EB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A932A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08A0B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0A258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44DB9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CBA1E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0F2BA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0B89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A125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4496CF9C"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7CCD8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RP11-295G20.2</w:t>
            </w:r>
          </w:p>
        </w:tc>
        <w:tc>
          <w:tcPr>
            <w:tcW w:w="1474" w:type="dxa"/>
            <w:tcBorders>
              <w:top w:val="nil"/>
              <w:left w:val="nil"/>
              <w:bottom w:val="single" w:sz="4" w:space="0" w:color="auto"/>
              <w:right w:val="single" w:sz="4" w:space="0" w:color="auto"/>
            </w:tcBorders>
            <w:shd w:val="clear" w:color="auto" w:fill="auto"/>
            <w:noWrap/>
            <w:vAlign w:val="bottom"/>
            <w:hideMark/>
          </w:tcPr>
          <w:p w14:paraId="589C970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Hs01373568_m1</w:t>
            </w:r>
          </w:p>
        </w:tc>
        <w:tc>
          <w:tcPr>
            <w:tcW w:w="306" w:type="dxa"/>
            <w:tcBorders>
              <w:top w:val="nil"/>
              <w:left w:val="nil"/>
              <w:bottom w:val="single" w:sz="4" w:space="0" w:color="auto"/>
              <w:right w:val="single" w:sz="4" w:space="0" w:color="auto"/>
            </w:tcBorders>
            <w:shd w:val="clear" w:color="auto" w:fill="auto"/>
            <w:noWrap/>
            <w:vAlign w:val="bottom"/>
            <w:hideMark/>
          </w:tcPr>
          <w:p w14:paraId="0A5AC06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943FF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0665C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41ED7FE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4FADE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CF8E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ABC8C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43807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A367A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CD8F5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011CF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C08B6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B0517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334A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C2E5F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FE238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A4EAC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D0734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E2EBC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7BA5F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9B579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7CFC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E3288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r>
      <w:tr w:rsidR="00A51B4C" w:rsidRPr="00F71C1B" w14:paraId="05A9124A"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8A7643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S100A8</w:t>
            </w:r>
          </w:p>
        </w:tc>
        <w:tc>
          <w:tcPr>
            <w:tcW w:w="1474" w:type="dxa"/>
            <w:tcBorders>
              <w:top w:val="nil"/>
              <w:left w:val="nil"/>
              <w:bottom w:val="single" w:sz="4" w:space="0" w:color="auto"/>
              <w:right w:val="single" w:sz="4" w:space="0" w:color="auto"/>
            </w:tcBorders>
            <w:shd w:val="clear" w:color="auto" w:fill="auto"/>
            <w:noWrap/>
            <w:vAlign w:val="bottom"/>
            <w:hideMark/>
          </w:tcPr>
          <w:p w14:paraId="78BC9C4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Hs00374264_g1</w:t>
            </w:r>
          </w:p>
        </w:tc>
        <w:tc>
          <w:tcPr>
            <w:tcW w:w="306" w:type="dxa"/>
            <w:tcBorders>
              <w:top w:val="nil"/>
              <w:left w:val="nil"/>
              <w:bottom w:val="single" w:sz="4" w:space="0" w:color="auto"/>
              <w:right w:val="single" w:sz="4" w:space="0" w:color="auto"/>
            </w:tcBorders>
            <w:shd w:val="clear" w:color="auto" w:fill="auto"/>
            <w:noWrap/>
            <w:vAlign w:val="bottom"/>
            <w:hideMark/>
          </w:tcPr>
          <w:p w14:paraId="76C4F54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02DE1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20EF9D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43936CB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BEB0E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96450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E2B13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B6B56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59D90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E7CC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A1929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82098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1B4ED0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F686C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9D5A9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A8DB3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EFE6E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7A6F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167E8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0159D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DF46B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A7F51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72C98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4591A198"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22F57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SCARF1</w:t>
            </w:r>
          </w:p>
        </w:tc>
        <w:tc>
          <w:tcPr>
            <w:tcW w:w="1474" w:type="dxa"/>
            <w:tcBorders>
              <w:top w:val="nil"/>
              <w:left w:val="nil"/>
              <w:bottom w:val="single" w:sz="4" w:space="0" w:color="auto"/>
              <w:right w:val="single" w:sz="4" w:space="0" w:color="auto"/>
            </w:tcBorders>
            <w:shd w:val="clear" w:color="auto" w:fill="auto"/>
            <w:noWrap/>
            <w:vAlign w:val="bottom"/>
            <w:hideMark/>
          </w:tcPr>
          <w:p w14:paraId="2D32CA1E"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Hs01092483_m1</w:t>
            </w:r>
          </w:p>
        </w:tc>
        <w:tc>
          <w:tcPr>
            <w:tcW w:w="306" w:type="dxa"/>
            <w:tcBorders>
              <w:top w:val="nil"/>
              <w:left w:val="nil"/>
              <w:bottom w:val="single" w:sz="4" w:space="0" w:color="auto"/>
              <w:right w:val="single" w:sz="4" w:space="0" w:color="auto"/>
            </w:tcBorders>
            <w:shd w:val="clear" w:color="auto" w:fill="auto"/>
            <w:noWrap/>
            <w:vAlign w:val="bottom"/>
            <w:hideMark/>
          </w:tcPr>
          <w:p w14:paraId="1080A1F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D1412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3BCCA7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CAFD62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B856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E91FF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7B61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5B3C5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278E3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87599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85345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3523A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A58C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171A6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5C559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4BF42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E2001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92950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0B1D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852C9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0D0C2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98FA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C85C8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2A652E87"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EF1313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SDR39U1</w:t>
            </w:r>
          </w:p>
        </w:tc>
        <w:tc>
          <w:tcPr>
            <w:tcW w:w="1474" w:type="dxa"/>
            <w:tcBorders>
              <w:top w:val="nil"/>
              <w:left w:val="nil"/>
              <w:bottom w:val="single" w:sz="4" w:space="0" w:color="auto"/>
              <w:right w:val="single" w:sz="4" w:space="0" w:color="auto"/>
            </w:tcBorders>
            <w:shd w:val="clear" w:color="auto" w:fill="auto"/>
            <w:noWrap/>
            <w:vAlign w:val="bottom"/>
            <w:hideMark/>
          </w:tcPr>
          <w:p w14:paraId="05FAD604"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Hs01016970_g1</w:t>
            </w:r>
          </w:p>
        </w:tc>
        <w:tc>
          <w:tcPr>
            <w:tcW w:w="306" w:type="dxa"/>
            <w:tcBorders>
              <w:top w:val="nil"/>
              <w:left w:val="nil"/>
              <w:bottom w:val="single" w:sz="4" w:space="0" w:color="auto"/>
              <w:right w:val="single" w:sz="4" w:space="0" w:color="auto"/>
            </w:tcBorders>
            <w:shd w:val="clear" w:color="auto" w:fill="auto"/>
            <w:noWrap/>
            <w:vAlign w:val="bottom"/>
            <w:hideMark/>
          </w:tcPr>
          <w:p w14:paraId="02F11D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0BBD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87D406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81CCBF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C8C7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9C2E6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AC4E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46A9F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F419D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90192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21FB6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B5AF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0769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54AC5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765A44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5B597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83C36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EC47D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8C115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8300F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C8D7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1170E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2584D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2DA2340"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6B6BA6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SEPT4</w:t>
            </w:r>
          </w:p>
        </w:tc>
        <w:tc>
          <w:tcPr>
            <w:tcW w:w="1474" w:type="dxa"/>
            <w:tcBorders>
              <w:top w:val="nil"/>
              <w:left w:val="nil"/>
              <w:bottom w:val="single" w:sz="4" w:space="0" w:color="auto"/>
              <w:right w:val="single" w:sz="4" w:space="0" w:color="auto"/>
            </w:tcBorders>
            <w:shd w:val="clear" w:color="auto" w:fill="auto"/>
            <w:noWrap/>
            <w:vAlign w:val="bottom"/>
            <w:hideMark/>
          </w:tcPr>
          <w:p w14:paraId="2B19AE3A"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Hs00910208_g1</w:t>
            </w:r>
          </w:p>
        </w:tc>
        <w:tc>
          <w:tcPr>
            <w:tcW w:w="306" w:type="dxa"/>
            <w:tcBorders>
              <w:top w:val="nil"/>
              <w:left w:val="nil"/>
              <w:bottom w:val="single" w:sz="4" w:space="0" w:color="auto"/>
              <w:right w:val="single" w:sz="4" w:space="0" w:color="auto"/>
            </w:tcBorders>
            <w:shd w:val="clear" w:color="auto" w:fill="auto"/>
            <w:noWrap/>
            <w:vAlign w:val="bottom"/>
            <w:hideMark/>
          </w:tcPr>
          <w:p w14:paraId="133DB2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F0D5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237CA0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14E40D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1956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11F4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EB910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27DC8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436A0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48541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CF727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6807B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FCDD4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C2F3C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0E9EC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ED82A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B9CBB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C7C6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2831F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11D1D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ABB0F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FB0023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51CAB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2E85DEE"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587092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SERPING1</w:t>
            </w:r>
          </w:p>
        </w:tc>
        <w:tc>
          <w:tcPr>
            <w:tcW w:w="1474" w:type="dxa"/>
            <w:tcBorders>
              <w:top w:val="nil"/>
              <w:left w:val="nil"/>
              <w:bottom w:val="single" w:sz="4" w:space="0" w:color="auto"/>
              <w:right w:val="single" w:sz="4" w:space="0" w:color="auto"/>
            </w:tcBorders>
            <w:shd w:val="clear" w:color="auto" w:fill="auto"/>
            <w:noWrap/>
            <w:vAlign w:val="bottom"/>
            <w:hideMark/>
          </w:tcPr>
          <w:p w14:paraId="3876A17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Hs00934329_m1</w:t>
            </w:r>
          </w:p>
        </w:tc>
        <w:tc>
          <w:tcPr>
            <w:tcW w:w="306" w:type="dxa"/>
            <w:tcBorders>
              <w:top w:val="nil"/>
              <w:left w:val="nil"/>
              <w:bottom w:val="single" w:sz="4" w:space="0" w:color="auto"/>
              <w:right w:val="single" w:sz="4" w:space="0" w:color="auto"/>
            </w:tcBorders>
            <w:shd w:val="clear" w:color="auto" w:fill="auto"/>
            <w:noWrap/>
            <w:vAlign w:val="bottom"/>
            <w:hideMark/>
          </w:tcPr>
          <w:p w14:paraId="3A1C2D1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FA984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9B1D71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69505F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11A2B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9B97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FEA87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918F6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3863A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52C3D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3023B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D5F8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9F672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45774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CFE6B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713BC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0EC0E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0BD4C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EFD01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0E890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AB8B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0F377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D0D78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0CC7F7F"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7686D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SLPI</w:t>
            </w:r>
          </w:p>
        </w:tc>
        <w:tc>
          <w:tcPr>
            <w:tcW w:w="1474" w:type="dxa"/>
            <w:tcBorders>
              <w:top w:val="nil"/>
              <w:left w:val="nil"/>
              <w:bottom w:val="single" w:sz="4" w:space="0" w:color="auto"/>
              <w:right w:val="single" w:sz="4" w:space="0" w:color="auto"/>
            </w:tcBorders>
            <w:shd w:val="clear" w:color="auto" w:fill="auto"/>
            <w:noWrap/>
            <w:vAlign w:val="bottom"/>
            <w:hideMark/>
          </w:tcPr>
          <w:p w14:paraId="4C2FFDA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Hs00268206_m1</w:t>
            </w:r>
          </w:p>
        </w:tc>
        <w:tc>
          <w:tcPr>
            <w:tcW w:w="306" w:type="dxa"/>
            <w:tcBorders>
              <w:top w:val="nil"/>
              <w:left w:val="nil"/>
              <w:bottom w:val="single" w:sz="4" w:space="0" w:color="auto"/>
              <w:right w:val="single" w:sz="4" w:space="0" w:color="auto"/>
            </w:tcBorders>
            <w:shd w:val="clear" w:color="auto" w:fill="auto"/>
            <w:noWrap/>
            <w:vAlign w:val="bottom"/>
            <w:hideMark/>
          </w:tcPr>
          <w:p w14:paraId="6823E2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C30C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CBAF1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ACB248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4526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DF5C0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DADA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EA213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0843E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2276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29B89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9B3E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B54B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19CC4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BE022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6473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9D68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B151C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19AD5D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0AB32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87F0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2BF32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1D08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6B4E7E2"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04411D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SMARCD3</w:t>
            </w:r>
          </w:p>
        </w:tc>
        <w:tc>
          <w:tcPr>
            <w:tcW w:w="1474" w:type="dxa"/>
            <w:tcBorders>
              <w:top w:val="nil"/>
              <w:left w:val="nil"/>
              <w:bottom w:val="single" w:sz="4" w:space="0" w:color="auto"/>
              <w:right w:val="single" w:sz="4" w:space="0" w:color="auto"/>
            </w:tcBorders>
            <w:shd w:val="clear" w:color="auto" w:fill="auto"/>
            <w:noWrap/>
            <w:vAlign w:val="bottom"/>
            <w:hideMark/>
          </w:tcPr>
          <w:p w14:paraId="6E6E263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Hs01088251_g1</w:t>
            </w:r>
          </w:p>
        </w:tc>
        <w:tc>
          <w:tcPr>
            <w:tcW w:w="306" w:type="dxa"/>
            <w:tcBorders>
              <w:top w:val="nil"/>
              <w:left w:val="nil"/>
              <w:bottom w:val="single" w:sz="4" w:space="0" w:color="auto"/>
              <w:right w:val="single" w:sz="4" w:space="0" w:color="auto"/>
            </w:tcBorders>
            <w:shd w:val="clear" w:color="auto" w:fill="auto"/>
            <w:noWrap/>
            <w:vAlign w:val="bottom"/>
            <w:hideMark/>
          </w:tcPr>
          <w:p w14:paraId="12BE2C5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B887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63088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3</w:t>
            </w:r>
          </w:p>
        </w:tc>
        <w:tc>
          <w:tcPr>
            <w:tcW w:w="306" w:type="dxa"/>
            <w:tcBorders>
              <w:top w:val="nil"/>
              <w:left w:val="nil"/>
              <w:bottom w:val="single" w:sz="4" w:space="0" w:color="auto"/>
              <w:right w:val="single" w:sz="4" w:space="0" w:color="auto"/>
            </w:tcBorders>
            <w:shd w:val="clear" w:color="auto" w:fill="auto"/>
            <w:noWrap/>
            <w:vAlign w:val="bottom"/>
            <w:hideMark/>
          </w:tcPr>
          <w:p w14:paraId="1EE3864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A20F6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36C20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BF7DC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4954A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421D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6D01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ECECA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4072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378676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242AA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84CD6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C839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619B0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84FBB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7B865D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28510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B89A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0787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E91AC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r>
      <w:tr w:rsidR="00A51B4C" w:rsidRPr="00F71C1B" w14:paraId="1AE37FD8"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530AD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STAT1</w:t>
            </w:r>
          </w:p>
        </w:tc>
        <w:tc>
          <w:tcPr>
            <w:tcW w:w="1474" w:type="dxa"/>
            <w:tcBorders>
              <w:top w:val="nil"/>
              <w:left w:val="nil"/>
              <w:bottom w:val="single" w:sz="4" w:space="0" w:color="auto"/>
              <w:right w:val="single" w:sz="4" w:space="0" w:color="auto"/>
            </w:tcBorders>
            <w:shd w:val="clear" w:color="auto" w:fill="auto"/>
            <w:noWrap/>
            <w:vAlign w:val="bottom"/>
            <w:hideMark/>
          </w:tcPr>
          <w:p w14:paraId="7782ED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Hs01013996_m1</w:t>
            </w:r>
          </w:p>
        </w:tc>
        <w:tc>
          <w:tcPr>
            <w:tcW w:w="306" w:type="dxa"/>
            <w:tcBorders>
              <w:top w:val="nil"/>
              <w:left w:val="nil"/>
              <w:bottom w:val="single" w:sz="4" w:space="0" w:color="auto"/>
              <w:right w:val="single" w:sz="4" w:space="0" w:color="auto"/>
            </w:tcBorders>
            <w:shd w:val="clear" w:color="auto" w:fill="auto"/>
            <w:noWrap/>
            <w:vAlign w:val="bottom"/>
            <w:hideMark/>
          </w:tcPr>
          <w:p w14:paraId="74E707C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217BC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597A86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624B9C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F80E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47192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9D6CC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61CB5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C23D9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C1AF2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6981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9BC6E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2A6D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A8487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F1357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9D7C4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B4E23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583E8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63073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E1800A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DEBBE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DB323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22ECC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933C68E"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4AC2F4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STT3A</w:t>
            </w:r>
          </w:p>
        </w:tc>
        <w:tc>
          <w:tcPr>
            <w:tcW w:w="1474" w:type="dxa"/>
            <w:tcBorders>
              <w:top w:val="nil"/>
              <w:left w:val="nil"/>
              <w:bottom w:val="single" w:sz="4" w:space="0" w:color="auto"/>
              <w:right w:val="single" w:sz="4" w:space="0" w:color="auto"/>
            </w:tcBorders>
            <w:shd w:val="clear" w:color="auto" w:fill="auto"/>
            <w:noWrap/>
            <w:vAlign w:val="bottom"/>
            <w:hideMark/>
          </w:tcPr>
          <w:p w14:paraId="7C9D8369"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Hs00967491_m1</w:t>
            </w:r>
          </w:p>
        </w:tc>
        <w:tc>
          <w:tcPr>
            <w:tcW w:w="306" w:type="dxa"/>
            <w:tcBorders>
              <w:top w:val="nil"/>
              <w:left w:val="nil"/>
              <w:bottom w:val="single" w:sz="4" w:space="0" w:color="auto"/>
              <w:right w:val="single" w:sz="4" w:space="0" w:color="auto"/>
            </w:tcBorders>
            <w:shd w:val="clear" w:color="auto" w:fill="auto"/>
            <w:noWrap/>
            <w:vAlign w:val="bottom"/>
            <w:hideMark/>
          </w:tcPr>
          <w:p w14:paraId="41C759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B584F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9BBD6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26113E0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86185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60B4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F84AF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60CAD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51424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69CC1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C807D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E2A43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C3BB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EEF4A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2D5BD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298D3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1B5AB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73C8E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EEA55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493A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54D4D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767F1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F5A12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r>
      <w:tr w:rsidR="00A51B4C" w:rsidRPr="00F71C1B" w14:paraId="07A46AD1"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25525A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TIMM10</w:t>
            </w:r>
          </w:p>
        </w:tc>
        <w:tc>
          <w:tcPr>
            <w:tcW w:w="1474" w:type="dxa"/>
            <w:tcBorders>
              <w:top w:val="nil"/>
              <w:left w:val="nil"/>
              <w:bottom w:val="single" w:sz="4" w:space="0" w:color="auto"/>
              <w:right w:val="single" w:sz="4" w:space="0" w:color="auto"/>
            </w:tcBorders>
            <w:shd w:val="clear" w:color="auto" w:fill="auto"/>
            <w:noWrap/>
            <w:vAlign w:val="bottom"/>
            <w:hideMark/>
          </w:tcPr>
          <w:p w14:paraId="179353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APT2DEC*</w:t>
            </w:r>
          </w:p>
        </w:tc>
        <w:tc>
          <w:tcPr>
            <w:tcW w:w="306" w:type="dxa"/>
            <w:tcBorders>
              <w:top w:val="nil"/>
              <w:left w:val="nil"/>
              <w:bottom w:val="single" w:sz="4" w:space="0" w:color="auto"/>
              <w:right w:val="single" w:sz="4" w:space="0" w:color="auto"/>
            </w:tcBorders>
            <w:shd w:val="clear" w:color="auto" w:fill="auto"/>
            <w:noWrap/>
            <w:vAlign w:val="bottom"/>
            <w:hideMark/>
          </w:tcPr>
          <w:p w14:paraId="0A04FBF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43D3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12716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399E4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E515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8562A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27966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C214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A7FA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48406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DC41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DB1BD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C8A82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E8BDB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C2B02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ECBB7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E14C6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3DDD4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A5E7A9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9169C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94450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29AEF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29BF8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35D95843"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9A29B2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TMCC1</w:t>
            </w:r>
          </w:p>
        </w:tc>
        <w:tc>
          <w:tcPr>
            <w:tcW w:w="1474" w:type="dxa"/>
            <w:tcBorders>
              <w:top w:val="nil"/>
              <w:left w:val="nil"/>
              <w:bottom w:val="single" w:sz="4" w:space="0" w:color="auto"/>
              <w:right w:val="single" w:sz="4" w:space="0" w:color="auto"/>
            </w:tcBorders>
            <w:shd w:val="clear" w:color="auto" w:fill="auto"/>
            <w:noWrap/>
            <w:vAlign w:val="bottom"/>
            <w:hideMark/>
          </w:tcPr>
          <w:p w14:paraId="7E2829F2"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Hs01037666_s1</w:t>
            </w:r>
          </w:p>
        </w:tc>
        <w:tc>
          <w:tcPr>
            <w:tcW w:w="306" w:type="dxa"/>
            <w:tcBorders>
              <w:top w:val="nil"/>
              <w:left w:val="nil"/>
              <w:bottom w:val="single" w:sz="4" w:space="0" w:color="auto"/>
              <w:right w:val="single" w:sz="4" w:space="0" w:color="auto"/>
            </w:tcBorders>
            <w:shd w:val="clear" w:color="auto" w:fill="auto"/>
            <w:noWrap/>
            <w:vAlign w:val="bottom"/>
            <w:hideMark/>
          </w:tcPr>
          <w:p w14:paraId="65DE1AE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BA0E3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0C0441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2B005C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EB6A4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593CE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8311B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4C37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FF0F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075B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D595F7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AF9D6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36AED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DF5FC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6B1D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59A18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95D8A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A59C7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706F9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762FC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13B99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C3969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751C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0E228BF0"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E1BC62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TNIP1</w:t>
            </w:r>
          </w:p>
        </w:tc>
        <w:tc>
          <w:tcPr>
            <w:tcW w:w="1474" w:type="dxa"/>
            <w:tcBorders>
              <w:top w:val="nil"/>
              <w:left w:val="nil"/>
              <w:bottom w:val="single" w:sz="4" w:space="0" w:color="auto"/>
              <w:right w:val="single" w:sz="4" w:space="0" w:color="auto"/>
            </w:tcBorders>
            <w:shd w:val="clear" w:color="auto" w:fill="auto"/>
            <w:noWrap/>
            <w:vAlign w:val="bottom"/>
            <w:hideMark/>
          </w:tcPr>
          <w:p w14:paraId="3A8D88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AP47ZYZ*</w:t>
            </w:r>
          </w:p>
        </w:tc>
        <w:tc>
          <w:tcPr>
            <w:tcW w:w="306" w:type="dxa"/>
            <w:tcBorders>
              <w:top w:val="nil"/>
              <w:left w:val="nil"/>
              <w:bottom w:val="single" w:sz="4" w:space="0" w:color="auto"/>
              <w:right w:val="single" w:sz="4" w:space="0" w:color="auto"/>
            </w:tcBorders>
            <w:shd w:val="clear" w:color="auto" w:fill="auto"/>
            <w:noWrap/>
            <w:vAlign w:val="bottom"/>
            <w:hideMark/>
          </w:tcPr>
          <w:p w14:paraId="62B6C7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025C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AB23BC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2ABBD1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823B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2AD7D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A804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C7BD4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3B45C1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3E241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FB6D9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A8B8A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C2088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CF40E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F88CA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3863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4AD2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80B8F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43F90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B6392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BC11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F7032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41ECB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3310A7EB"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E5F21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TRMT2A</w:t>
            </w:r>
          </w:p>
        </w:tc>
        <w:tc>
          <w:tcPr>
            <w:tcW w:w="1474" w:type="dxa"/>
            <w:tcBorders>
              <w:top w:val="nil"/>
              <w:left w:val="nil"/>
              <w:bottom w:val="single" w:sz="4" w:space="0" w:color="auto"/>
              <w:right w:val="single" w:sz="4" w:space="0" w:color="auto"/>
            </w:tcBorders>
            <w:shd w:val="clear" w:color="auto" w:fill="auto"/>
            <w:noWrap/>
            <w:vAlign w:val="bottom"/>
            <w:hideMark/>
          </w:tcPr>
          <w:p w14:paraId="02A05E0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Hs01000041_g1</w:t>
            </w:r>
          </w:p>
        </w:tc>
        <w:tc>
          <w:tcPr>
            <w:tcW w:w="306" w:type="dxa"/>
            <w:tcBorders>
              <w:top w:val="nil"/>
              <w:left w:val="nil"/>
              <w:bottom w:val="single" w:sz="4" w:space="0" w:color="auto"/>
              <w:right w:val="single" w:sz="4" w:space="0" w:color="auto"/>
            </w:tcBorders>
            <w:shd w:val="clear" w:color="auto" w:fill="auto"/>
            <w:noWrap/>
            <w:vAlign w:val="bottom"/>
            <w:hideMark/>
          </w:tcPr>
          <w:p w14:paraId="5D4356D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66F6A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81079B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B1B669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3B45F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F6B99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39BE0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3CD26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60F03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ED5C2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F5381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75576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A6886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CB683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36960B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B1284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63CC3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9D52C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7EB55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FF211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A57D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D7BA0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094E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34D65F8F"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106C38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TUBGCP6</w:t>
            </w:r>
          </w:p>
        </w:tc>
        <w:tc>
          <w:tcPr>
            <w:tcW w:w="1474" w:type="dxa"/>
            <w:tcBorders>
              <w:top w:val="nil"/>
              <w:left w:val="nil"/>
              <w:bottom w:val="single" w:sz="4" w:space="0" w:color="auto"/>
              <w:right w:val="single" w:sz="4" w:space="0" w:color="auto"/>
            </w:tcBorders>
            <w:shd w:val="clear" w:color="auto" w:fill="auto"/>
            <w:noWrap/>
            <w:vAlign w:val="bottom"/>
            <w:hideMark/>
          </w:tcPr>
          <w:p w14:paraId="1B88E89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Hs00363509_g1</w:t>
            </w:r>
          </w:p>
        </w:tc>
        <w:tc>
          <w:tcPr>
            <w:tcW w:w="306" w:type="dxa"/>
            <w:tcBorders>
              <w:top w:val="nil"/>
              <w:left w:val="nil"/>
              <w:bottom w:val="single" w:sz="4" w:space="0" w:color="auto"/>
              <w:right w:val="single" w:sz="4" w:space="0" w:color="auto"/>
            </w:tcBorders>
            <w:shd w:val="clear" w:color="auto" w:fill="auto"/>
            <w:noWrap/>
            <w:vAlign w:val="bottom"/>
            <w:hideMark/>
          </w:tcPr>
          <w:p w14:paraId="6E50BA8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11CC8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7E022F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CA977D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66D8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927A4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6AAA9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1E91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C5D19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064A3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5B3C2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1FD29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DF32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9CF5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76FF69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52CBE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66263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D564D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89BFC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8E256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3ED0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CD679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0BEED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10452CF5"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F1CC64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UCP2</w:t>
            </w:r>
          </w:p>
        </w:tc>
        <w:tc>
          <w:tcPr>
            <w:tcW w:w="1474" w:type="dxa"/>
            <w:tcBorders>
              <w:top w:val="nil"/>
              <w:left w:val="nil"/>
              <w:bottom w:val="single" w:sz="4" w:space="0" w:color="auto"/>
              <w:right w:val="single" w:sz="4" w:space="0" w:color="auto"/>
            </w:tcBorders>
            <w:shd w:val="clear" w:color="auto" w:fill="auto"/>
            <w:noWrap/>
            <w:vAlign w:val="bottom"/>
            <w:hideMark/>
          </w:tcPr>
          <w:p w14:paraId="2DF000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Hs01075224_g1</w:t>
            </w:r>
          </w:p>
        </w:tc>
        <w:tc>
          <w:tcPr>
            <w:tcW w:w="306" w:type="dxa"/>
            <w:tcBorders>
              <w:top w:val="nil"/>
              <w:left w:val="nil"/>
              <w:bottom w:val="single" w:sz="4" w:space="0" w:color="auto"/>
              <w:right w:val="single" w:sz="4" w:space="0" w:color="auto"/>
            </w:tcBorders>
            <w:shd w:val="clear" w:color="auto" w:fill="auto"/>
            <w:noWrap/>
            <w:vAlign w:val="bottom"/>
            <w:hideMark/>
          </w:tcPr>
          <w:p w14:paraId="6B5C160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C6356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CFAA97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7445B9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7BECB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349E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B7C17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85C6A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23A9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2B48E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97B95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AE94D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90486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368A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7AD66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80AA4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12273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780BC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68A91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2C6C8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4BD9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E4ADC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EBFC9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r>
      <w:tr w:rsidR="00A51B4C" w:rsidRPr="00F71C1B" w14:paraId="1EECB06F"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8DA643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VAMP5</w:t>
            </w:r>
          </w:p>
        </w:tc>
        <w:tc>
          <w:tcPr>
            <w:tcW w:w="1474" w:type="dxa"/>
            <w:tcBorders>
              <w:top w:val="nil"/>
              <w:left w:val="nil"/>
              <w:bottom w:val="single" w:sz="4" w:space="0" w:color="auto"/>
              <w:right w:val="single" w:sz="4" w:space="0" w:color="auto"/>
            </w:tcBorders>
            <w:shd w:val="clear" w:color="auto" w:fill="auto"/>
            <w:noWrap/>
            <w:vAlign w:val="bottom"/>
            <w:hideMark/>
          </w:tcPr>
          <w:p w14:paraId="7D44123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Hs01105383_g1</w:t>
            </w:r>
          </w:p>
        </w:tc>
        <w:tc>
          <w:tcPr>
            <w:tcW w:w="306" w:type="dxa"/>
            <w:tcBorders>
              <w:top w:val="nil"/>
              <w:left w:val="nil"/>
              <w:bottom w:val="single" w:sz="4" w:space="0" w:color="auto"/>
              <w:right w:val="single" w:sz="4" w:space="0" w:color="auto"/>
            </w:tcBorders>
            <w:shd w:val="clear" w:color="auto" w:fill="auto"/>
            <w:noWrap/>
            <w:vAlign w:val="bottom"/>
            <w:hideMark/>
          </w:tcPr>
          <w:p w14:paraId="377C69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F0EDF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7E718E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7B3BB9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2FC5D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C51E2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2354C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7730A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91531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2DD2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E8D2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E8D0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C8F1CE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540FC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EDFA9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B26C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EB3DE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B3846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EABB4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1E9F0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C7B76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D36E1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333E5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3664535A"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93957B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WARS-j1</w:t>
            </w:r>
          </w:p>
        </w:tc>
        <w:tc>
          <w:tcPr>
            <w:tcW w:w="1474" w:type="dxa"/>
            <w:tcBorders>
              <w:top w:val="nil"/>
              <w:left w:val="nil"/>
              <w:bottom w:val="single" w:sz="4" w:space="0" w:color="auto"/>
              <w:right w:val="single" w:sz="4" w:space="0" w:color="auto"/>
            </w:tcBorders>
            <w:shd w:val="clear" w:color="auto" w:fill="auto"/>
            <w:noWrap/>
            <w:vAlign w:val="bottom"/>
            <w:hideMark/>
          </w:tcPr>
          <w:p w14:paraId="27E69C3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Hs00998737_m1</w:t>
            </w:r>
          </w:p>
        </w:tc>
        <w:tc>
          <w:tcPr>
            <w:tcW w:w="306" w:type="dxa"/>
            <w:tcBorders>
              <w:top w:val="nil"/>
              <w:left w:val="nil"/>
              <w:bottom w:val="single" w:sz="4" w:space="0" w:color="auto"/>
              <w:right w:val="single" w:sz="4" w:space="0" w:color="auto"/>
            </w:tcBorders>
            <w:shd w:val="clear" w:color="auto" w:fill="auto"/>
            <w:noWrap/>
            <w:vAlign w:val="bottom"/>
            <w:hideMark/>
          </w:tcPr>
          <w:p w14:paraId="55048FC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B0C80F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9BB412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3FBEE6A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A2A58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B5DDC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08EC2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59B45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67813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D3C84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B754B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38B84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0376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E2529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87C5D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BED3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C0022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1EC0B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D4420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F6426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5DB81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6D1CC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F6F6B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7B74E2A6"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1DE816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WARS-j2</w:t>
            </w:r>
          </w:p>
        </w:tc>
        <w:tc>
          <w:tcPr>
            <w:tcW w:w="1474" w:type="dxa"/>
            <w:tcBorders>
              <w:top w:val="nil"/>
              <w:left w:val="nil"/>
              <w:bottom w:val="single" w:sz="4" w:space="0" w:color="auto"/>
              <w:right w:val="single" w:sz="4" w:space="0" w:color="auto"/>
            </w:tcBorders>
            <w:shd w:val="clear" w:color="auto" w:fill="auto"/>
            <w:noWrap/>
            <w:vAlign w:val="bottom"/>
            <w:hideMark/>
          </w:tcPr>
          <w:p w14:paraId="10183BB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APAAFHX*</w:t>
            </w:r>
          </w:p>
        </w:tc>
        <w:tc>
          <w:tcPr>
            <w:tcW w:w="306" w:type="dxa"/>
            <w:tcBorders>
              <w:top w:val="nil"/>
              <w:left w:val="nil"/>
              <w:bottom w:val="single" w:sz="4" w:space="0" w:color="auto"/>
              <w:right w:val="single" w:sz="4" w:space="0" w:color="auto"/>
            </w:tcBorders>
            <w:shd w:val="clear" w:color="auto" w:fill="auto"/>
            <w:noWrap/>
            <w:vAlign w:val="bottom"/>
            <w:hideMark/>
          </w:tcPr>
          <w:p w14:paraId="0CB7C4C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10401D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1C6A9B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0D6A5FF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F0AE2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561CC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9B7B5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D7085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683F6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565DE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5CD92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02B70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3390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37C6F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D8BBC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A7ED0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3BE59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E32AA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E8BC0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827DE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2528E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9F679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5693E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45A029B3"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E28036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ZDHHC19</w:t>
            </w:r>
          </w:p>
        </w:tc>
        <w:tc>
          <w:tcPr>
            <w:tcW w:w="1474" w:type="dxa"/>
            <w:tcBorders>
              <w:top w:val="nil"/>
              <w:left w:val="nil"/>
              <w:bottom w:val="single" w:sz="4" w:space="0" w:color="auto"/>
              <w:right w:val="single" w:sz="4" w:space="0" w:color="auto"/>
            </w:tcBorders>
            <w:shd w:val="clear" w:color="auto" w:fill="auto"/>
            <w:noWrap/>
            <w:vAlign w:val="bottom"/>
            <w:hideMark/>
          </w:tcPr>
          <w:p w14:paraId="70182F82" w14:textId="77777777" w:rsidR="00A51B4C" w:rsidRPr="00F71C1B" w:rsidRDefault="00A51B4C" w:rsidP="00A51B4C">
            <w:pPr>
              <w:spacing w:after="0" w:line="240" w:lineRule="auto"/>
              <w:rPr>
                <w:rFonts w:ascii="Arial" w:hAnsi="Arial" w:cs="Arial"/>
                <w:sz w:val="16"/>
                <w:szCs w:val="16"/>
                <w:lang w:val="en-GB"/>
              </w:rPr>
            </w:pPr>
            <w:r w:rsidRPr="00F71C1B">
              <w:rPr>
                <w:rFonts w:ascii="Arial" w:hAnsi="Arial" w:cs="Arial"/>
                <w:sz w:val="16"/>
                <w:szCs w:val="16"/>
                <w:lang w:val="en-GB"/>
              </w:rPr>
              <w:t>Hs00376118_m1</w:t>
            </w:r>
          </w:p>
        </w:tc>
        <w:tc>
          <w:tcPr>
            <w:tcW w:w="306" w:type="dxa"/>
            <w:tcBorders>
              <w:top w:val="nil"/>
              <w:left w:val="nil"/>
              <w:bottom w:val="single" w:sz="4" w:space="0" w:color="auto"/>
              <w:right w:val="single" w:sz="4" w:space="0" w:color="auto"/>
            </w:tcBorders>
            <w:shd w:val="clear" w:color="auto" w:fill="auto"/>
            <w:noWrap/>
            <w:vAlign w:val="bottom"/>
            <w:hideMark/>
          </w:tcPr>
          <w:p w14:paraId="6AE36FE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49F84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AC63DD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23E511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B9DB3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1B8A2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F8EC07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7B9DE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668C8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2AD5F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5E346D"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0E0413"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BF3BD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68B43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D6E33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D7C67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E69FE1"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902586"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FC54A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4875B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D9C32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2093C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D2D0C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r w:rsidR="00A51B4C" w:rsidRPr="00F71C1B" w14:paraId="60FFCA0A" w14:textId="77777777" w:rsidTr="00A51B4C">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C6C95D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ZNF296</w:t>
            </w:r>
          </w:p>
        </w:tc>
        <w:tc>
          <w:tcPr>
            <w:tcW w:w="1474" w:type="dxa"/>
            <w:tcBorders>
              <w:top w:val="nil"/>
              <w:left w:val="nil"/>
              <w:bottom w:val="single" w:sz="4" w:space="0" w:color="auto"/>
              <w:right w:val="single" w:sz="4" w:space="0" w:color="auto"/>
            </w:tcBorders>
            <w:shd w:val="clear" w:color="auto" w:fill="auto"/>
            <w:noWrap/>
            <w:vAlign w:val="bottom"/>
            <w:hideMark/>
          </w:tcPr>
          <w:p w14:paraId="5CBD1C7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Hs00377132_m1</w:t>
            </w:r>
          </w:p>
        </w:tc>
        <w:tc>
          <w:tcPr>
            <w:tcW w:w="306" w:type="dxa"/>
            <w:tcBorders>
              <w:top w:val="nil"/>
              <w:left w:val="nil"/>
              <w:bottom w:val="single" w:sz="4" w:space="0" w:color="auto"/>
              <w:right w:val="single" w:sz="4" w:space="0" w:color="auto"/>
            </w:tcBorders>
            <w:shd w:val="clear" w:color="auto" w:fill="auto"/>
            <w:noWrap/>
            <w:vAlign w:val="bottom"/>
            <w:hideMark/>
          </w:tcPr>
          <w:p w14:paraId="5DF9E66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081FA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DB44D7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390DE19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936F2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1D536A"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15CE3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95037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B31D97"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382DB2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1E7B4E"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6D16C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E0FE06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1FCE64"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3DB468"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3EF112"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B2F99C"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1EA6BF"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EFB56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0EAC85"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FD5970"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5CDF79"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F6113B" w14:textId="77777777" w:rsidR="00A51B4C" w:rsidRPr="00F71C1B" w:rsidRDefault="00A51B4C" w:rsidP="00A51B4C">
            <w:pPr>
              <w:spacing w:after="0" w:line="240" w:lineRule="auto"/>
              <w:rPr>
                <w:rFonts w:ascii="Arial" w:hAnsi="Arial" w:cs="Arial"/>
                <w:color w:val="000000"/>
                <w:sz w:val="16"/>
                <w:szCs w:val="16"/>
                <w:lang w:val="en-GB"/>
              </w:rPr>
            </w:pPr>
            <w:r w:rsidRPr="00F71C1B">
              <w:rPr>
                <w:rFonts w:ascii="Arial" w:hAnsi="Arial" w:cs="Arial"/>
                <w:color w:val="000000"/>
                <w:sz w:val="16"/>
                <w:szCs w:val="16"/>
                <w:lang w:val="en-GB"/>
              </w:rPr>
              <w:t> </w:t>
            </w:r>
          </w:p>
        </w:tc>
      </w:tr>
    </w:tbl>
    <w:p w14:paraId="4FF6D805" w14:textId="77777777" w:rsidR="00A51B4C" w:rsidRPr="00A51B4C" w:rsidRDefault="00A51B4C" w:rsidP="00A51B4C">
      <w:pPr>
        <w:spacing w:after="0" w:line="240" w:lineRule="auto"/>
        <w:rPr>
          <w:rFonts w:ascii="Arial" w:hAnsi="Arial" w:cs="Arial"/>
          <w:sz w:val="13"/>
          <w:szCs w:val="13"/>
          <w:lang w:val="en-GB"/>
        </w:rPr>
      </w:pPr>
      <w:r w:rsidRPr="00A51B4C">
        <w:rPr>
          <w:rFonts w:ascii="Arial" w:hAnsi="Arial" w:cs="Arial"/>
          <w:sz w:val="13"/>
          <w:szCs w:val="13"/>
          <w:lang w:val="en-GB"/>
        </w:rPr>
        <w:t xml:space="preserve">Signatures are named by first author and number of transcripts included in the model (e.g. Author11). Numbers in brackets indicate the original number of transcripts in the published model. Some signatures have a reduced number of transcripts when translated to RT-qPCR due to duplicate transcript symbols (IDs), high-primer probe failure rate (**poor amplification efficiency), or where transcript sequences from an original discovery cohorts could not be mapped to a more recent reference transcriptome. </w:t>
      </w:r>
    </w:p>
    <w:p w14:paraId="4BCA115B" w14:textId="77777777" w:rsidR="00A51B4C" w:rsidRPr="00A51B4C" w:rsidRDefault="00A51B4C" w:rsidP="00A51B4C">
      <w:pPr>
        <w:spacing w:after="0" w:line="240" w:lineRule="auto"/>
        <w:rPr>
          <w:rFonts w:ascii="Arial" w:hAnsi="Arial" w:cs="Arial"/>
          <w:sz w:val="13"/>
          <w:szCs w:val="13"/>
          <w:lang w:val="en-GB"/>
        </w:rPr>
      </w:pPr>
      <w:r w:rsidRPr="00A51B4C">
        <w:rPr>
          <w:rFonts w:ascii="Arial" w:hAnsi="Arial" w:cs="Arial"/>
          <w:sz w:val="13"/>
          <w:szCs w:val="13"/>
          <w:lang w:val="en-GB"/>
        </w:rPr>
        <w:t>* Custom designed primer-probe assays; available on request to corresponding author.</w:t>
      </w:r>
    </w:p>
    <w:p w14:paraId="2208AC39" w14:textId="77777777" w:rsidR="00A51B4C" w:rsidRPr="00A51B4C" w:rsidRDefault="00A51B4C" w:rsidP="00A51B4C">
      <w:pPr>
        <w:spacing w:after="0" w:line="240" w:lineRule="auto"/>
        <w:rPr>
          <w:rFonts w:ascii="Arial" w:hAnsi="Arial" w:cs="Arial"/>
          <w:sz w:val="13"/>
          <w:szCs w:val="13"/>
          <w:lang w:val="en-GB"/>
        </w:rPr>
      </w:pPr>
      <w:r w:rsidRPr="00A51B4C">
        <w:rPr>
          <w:rFonts w:ascii="Arial" w:hAnsi="Arial" w:cs="Arial"/>
          <w:sz w:val="13"/>
          <w:szCs w:val="13"/>
          <w:lang w:val="en-GB"/>
        </w:rPr>
        <w:t>† The CERKL1 primer-probe assay failed during panel optimisation and was removed from the Duffy10 signature.</w:t>
      </w:r>
    </w:p>
    <w:p w14:paraId="1FBE123E" w14:textId="41C3CA38" w:rsidR="00A51B4C" w:rsidRPr="00A51B4C" w:rsidRDefault="00A51B4C" w:rsidP="00A51B4C">
      <w:pPr>
        <w:spacing w:after="0" w:line="240" w:lineRule="auto"/>
        <w:rPr>
          <w:rFonts w:ascii="Arial" w:eastAsiaTheme="majorEastAsia" w:hAnsi="Arial" w:cs="Arial"/>
          <w:b/>
          <w:bCs/>
          <w:lang w:val="en-US"/>
        </w:rPr>
      </w:pPr>
      <w:r w:rsidRPr="00A51B4C">
        <w:rPr>
          <w:rFonts w:ascii="Arial" w:hAnsi="Arial" w:cs="Arial"/>
          <w:sz w:val="13"/>
          <w:szCs w:val="13"/>
          <w:lang w:val="en-GB"/>
        </w:rPr>
        <w:t>‡ Three transcripts (C1QB, C1QC, and GBP6) were excluded from the Kaforou27 signature due to a high primer-probe assay failure rate (**). Unique primer-probe assays could not be designed for both of the FCGR1B transcript variants; only one FCGR1B primer-probe was included in the Kaforou22 model. We were unable to design a primer-probe for LOC728744; all information had been withdrawn from both the NCBI and RefSeq databases.</w:t>
      </w:r>
      <w:r w:rsidRPr="00A51B4C">
        <w:rPr>
          <w:rFonts w:ascii="Arial" w:eastAsiaTheme="majorEastAsia" w:hAnsi="Arial" w:cs="Arial"/>
          <w:b/>
          <w:bCs/>
          <w:lang w:val="en-US"/>
        </w:rPr>
        <w:br w:type="page"/>
      </w:r>
    </w:p>
    <w:p w14:paraId="74492A1E" w14:textId="24772343" w:rsidR="00633808" w:rsidRPr="00133ED6" w:rsidRDefault="00633808" w:rsidP="00F71C1B">
      <w:pPr>
        <w:pStyle w:val="Heading1"/>
        <w:rPr>
          <w:sz w:val="18"/>
          <w:szCs w:val="18"/>
        </w:rPr>
      </w:pPr>
      <w:bookmarkStart w:id="38" w:name="_Ref143599618"/>
      <w:bookmarkStart w:id="39" w:name="_Toc155273929"/>
      <w:r w:rsidRPr="00133ED6">
        <w:rPr>
          <w:sz w:val="18"/>
          <w:szCs w:val="18"/>
        </w:rPr>
        <w:lastRenderedPageBreak/>
        <w:t xml:space="preserve">Table </w:t>
      </w:r>
      <w:bookmarkEnd w:id="38"/>
      <w:r w:rsidR="00133ED6">
        <w:rPr>
          <w:sz w:val="18"/>
          <w:szCs w:val="18"/>
        </w:rPr>
        <w:t>2:</w:t>
      </w:r>
      <w:r w:rsidRPr="00133ED6">
        <w:rPr>
          <w:sz w:val="18"/>
          <w:szCs w:val="18"/>
        </w:rPr>
        <w:t xml:space="preserve"> </w:t>
      </w:r>
      <w:r w:rsidRPr="00F71C1B">
        <w:rPr>
          <w:sz w:val="18"/>
          <w:szCs w:val="18"/>
        </w:rPr>
        <w:t>Characteristics of host blood transcriptomic signatures included in the analysis.</w:t>
      </w:r>
      <w:bookmarkEnd w:id="39"/>
    </w:p>
    <w:tbl>
      <w:tblPr>
        <w:tblStyle w:val="TableGrid"/>
        <w:tblW w:w="10065" w:type="dxa"/>
        <w:tblInd w:w="-5" w:type="dxa"/>
        <w:tblLayout w:type="fixed"/>
        <w:tblLook w:val="04A0" w:firstRow="1" w:lastRow="0" w:firstColumn="1" w:lastColumn="0" w:noHBand="0" w:noVBand="1"/>
      </w:tblPr>
      <w:tblGrid>
        <w:gridCol w:w="1438"/>
        <w:gridCol w:w="1397"/>
        <w:gridCol w:w="2552"/>
        <w:gridCol w:w="1276"/>
        <w:gridCol w:w="1134"/>
        <w:gridCol w:w="2268"/>
      </w:tblGrid>
      <w:tr w:rsidR="00633808" w:rsidRPr="00133ED6" w14:paraId="744E81A0" w14:textId="77777777" w:rsidTr="001F348D">
        <w:trPr>
          <w:trHeight w:val="454"/>
          <w:tblHeader/>
        </w:trPr>
        <w:tc>
          <w:tcPr>
            <w:tcW w:w="1438" w:type="dxa"/>
            <w:vAlign w:val="center"/>
          </w:tcPr>
          <w:p w14:paraId="35E1AA53" w14:textId="77777777" w:rsidR="00633808" w:rsidRPr="001F348D" w:rsidRDefault="00633808" w:rsidP="00947AFF">
            <w:pPr>
              <w:ind w:right="31"/>
              <w:rPr>
                <w:rFonts w:ascii="Arial" w:hAnsi="Arial" w:cs="Arial"/>
                <w:b/>
                <w:bCs/>
                <w:sz w:val="16"/>
                <w:szCs w:val="16"/>
              </w:rPr>
            </w:pPr>
            <w:r w:rsidRPr="001F348D">
              <w:rPr>
                <w:rFonts w:ascii="Arial" w:hAnsi="Arial" w:cs="Arial"/>
                <w:b/>
                <w:bCs/>
                <w:sz w:val="16"/>
                <w:szCs w:val="16"/>
              </w:rPr>
              <w:t>Signature *</w:t>
            </w:r>
          </w:p>
        </w:tc>
        <w:tc>
          <w:tcPr>
            <w:tcW w:w="1397" w:type="dxa"/>
            <w:vAlign w:val="center"/>
          </w:tcPr>
          <w:p w14:paraId="2D4FFB82" w14:textId="77777777" w:rsidR="00633808" w:rsidRPr="001F348D" w:rsidRDefault="00633808" w:rsidP="00947AFF">
            <w:pPr>
              <w:rPr>
                <w:rFonts w:ascii="Arial" w:hAnsi="Arial" w:cs="Arial"/>
                <w:b/>
                <w:bCs/>
                <w:sz w:val="16"/>
                <w:szCs w:val="16"/>
              </w:rPr>
            </w:pPr>
            <w:r w:rsidRPr="001F348D">
              <w:rPr>
                <w:rFonts w:ascii="Arial" w:hAnsi="Arial" w:cs="Arial"/>
                <w:b/>
                <w:bCs/>
                <w:sz w:val="16"/>
                <w:szCs w:val="16"/>
              </w:rPr>
              <w:t>Reference</w:t>
            </w:r>
          </w:p>
        </w:tc>
        <w:tc>
          <w:tcPr>
            <w:tcW w:w="2552" w:type="dxa"/>
            <w:vAlign w:val="center"/>
          </w:tcPr>
          <w:p w14:paraId="70707D65" w14:textId="77777777" w:rsidR="00633808" w:rsidRPr="001F348D" w:rsidRDefault="00633808" w:rsidP="00947AFF">
            <w:pPr>
              <w:rPr>
                <w:rFonts w:ascii="Arial" w:hAnsi="Arial" w:cs="Arial"/>
                <w:b/>
                <w:bCs/>
                <w:sz w:val="16"/>
                <w:szCs w:val="16"/>
              </w:rPr>
            </w:pPr>
            <w:r w:rsidRPr="001F348D">
              <w:rPr>
                <w:rFonts w:ascii="Arial" w:hAnsi="Arial" w:cs="Arial"/>
                <w:b/>
                <w:bCs/>
                <w:sz w:val="16"/>
                <w:szCs w:val="16"/>
              </w:rPr>
              <w:t>Signature model</w:t>
            </w:r>
          </w:p>
        </w:tc>
        <w:tc>
          <w:tcPr>
            <w:tcW w:w="1276" w:type="dxa"/>
            <w:vAlign w:val="center"/>
          </w:tcPr>
          <w:p w14:paraId="26877D5C" w14:textId="77777777" w:rsidR="00633808" w:rsidRPr="001F348D" w:rsidRDefault="00633808" w:rsidP="00947AFF">
            <w:pPr>
              <w:rPr>
                <w:rFonts w:ascii="Arial" w:hAnsi="Arial" w:cs="Arial"/>
                <w:b/>
                <w:bCs/>
                <w:sz w:val="16"/>
                <w:szCs w:val="16"/>
              </w:rPr>
            </w:pPr>
            <w:r w:rsidRPr="001F348D">
              <w:rPr>
                <w:rFonts w:ascii="Arial" w:hAnsi="Arial" w:cs="Arial"/>
                <w:b/>
                <w:bCs/>
                <w:sz w:val="16"/>
                <w:szCs w:val="16"/>
              </w:rPr>
              <w:t>Discovery cohort country</w:t>
            </w:r>
          </w:p>
        </w:tc>
        <w:tc>
          <w:tcPr>
            <w:tcW w:w="1134" w:type="dxa"/>
            <w:vAlign w:val="center"/>
          </w:tcPr>
          <w:p w14:paraId="36E0FB07" w14:textId="77777777" w:rsidR="00633808" w:rsidRPr="001F348D" w:rsidRDefault="00633808" w:rsidP="00947AFF">
            <w:pPr>
              <w:rPr>
                <w:rFonts w:ascii="Arial" w:hAnsi="Arial" w:cs="Arial"/>
                <w:b/>
                <w:bCs/>
                <w:sz w:val="16"/>
                <w:szCs w:val="16"/>
              </w:rPr>
            </w:pPr>
            <w:r w:rsidRPr="001F348D">
              <w:rPr>
                <w:rFonts w:ascii="Arial" w:hAnsi="Arial" w:cs="Arial"/>
                <w:b/>
                <w:bCs/>
                <w:sz w:val="16"/>
                <w:szCs w:val="16"/>
              </w:rPr>
              <w:t>Discovery cohort age group</w:t>
            </w:r>
          </w:p>
        </w:tc>
        <w:tc>
          <w:tcPr>
            <w:tcW w:w="2268" w:type="dxa"/>
            <w:vAlign w:val="center"/>
          </w:tcPr>
          <w:p w14:paraId="700B15C1" w14:textId="77777777" w:rsidR="00633808" w:rsidRPr="001F348D" w:rsidRDefault="00633808" w:rsidP="00947AFF">
            <w:pPr>
              <w:rPr>
                <w:rFonts w:ascii="Arial" w:hAnsi="Arial" w:cs="Arial"/>
                <w:b/>
                <w:bCs/>
                <w:sz w:val="16"/>
                <w:szCs w:val="16"/>
              </w:rPr>
            </w:pPr>
            <w:r w:rsidRPr="001F348D">
              <w:rPr>
                <w:rFonts w:ascii="Arial" w:hAnsi="Arial" w:cs="Arial"/>
                <w:b/>
                <w:bCs/>
                <w:sz w:val="16"/>
                <w:szCs w:val="16"/>
              </w:rPr>
              <w:t>Discovery cohort application</w:t>
            </w:r>
          </w:p>
        </w:tc>
      </w:tr>
      <w:tr w:rsidR="00633808" w:rsidRPr="00133ED6" w14:paraId="3AA3509E" w14:textId="77777777" w:rsidTr="001F348D">
        <w:trPr>
          <w:trHeight w:val="454"/>
        </w:trPr>
        <w:tc>
          <w:tcPr>
            <w:tcW w:w="1438" w:type="dxa"/>
            <w:vAlign w:val="center"/>
          </w:tcPr>
          <w:p w14:paraId="02CFC25A" w14:textId="77777777" w:rsidR="00633808" w:rsidRPr="001F348D" w:rsidRDefault="00633808" w:rsidP="00947AFF">
            <w:pPr>
              <w:rPr>
                <w:rFonts w:ascii="Arial" w:hAnsi="Arial" w:cs="Arial"/>
                <w:sz w:val="16"/>
                <w:szCs w:val="16"/>
              </w:rPr>
            </w:pPr>
            <w:r w:rsidRPr="001F348D">
              <w:rPr>
                <w:rFonts w:ascii="Arial" w:hAnsi="Arial" w:cs="Arial"/>
                <w:bCs/>
                <w:sz w:val="16"/>
                <w:szCs w:val="16"/>
              </w:rPr>
              <w:t>da Costa3</w:t>
            </w:r>
          </w:p>
        </w:tc>
        <w:tc>
          <w:tcPr>
            <w:tcW w:w="1397" w:type="dxa"/>
            <w:vAlign w:val="center"/>
          </w:tcPr>
          <w:p w14:paraId="775FA778" w14:textId="321DCA93" w:rsidR="00633808" w:rsidRPr="001F348D" w:rsidRDefault="00633808" w:rsidP="00947AFF">
            <w:pPr>
              <w:rPr>
                <w:rFonts w:ascii="Arial" w:hAnsi="Arial" w:cs="Arial"/>
                <w:sz w:val="16"/>
                <w:szCs w:val="16"/>
              </w:rPr>
            </w:pPr>
            <w:r w:rsidRPr="001F348D">
              <w:rPr>
                <w:rFonts w:ascii="Arial" w:hAnsi="Arial" w:cs="Arial"/>
                <w:i/>
                <w:sz w:val="16"/>
                <w:szCs w:val="16"/>
              </w:rPr>
              <w:t>Tuberculosis</w:t>
            </w:r>
            <w:r w:rsidRPr="001F348D">
              <w:rPr>
                <w:rFonts w:ascii="Arial" w:hAnsi="Arial" w:cs="Arial"/>
                <w:sz w:val="16"/>
                <w:szCs w:val="16"/>
              </w:rPr>
              <w:t xml:space="preserve"> (2015)</w:t>
            </w:r>
            <w:r w:rsidRPr="001F348D">
              <w:rPr>
                <w:rFonts w:ascii="Arial" w:hAnsi="Arial" w:cs="Arial"/>
                <w:sz w:val="16"/>
                <w:szCs w:val="16"/>
              </w:rPr>
              <w:fldChar w:fldCharType="begin"/>
            </w:r>
            <w:r w:rsidR="00133ED6" w:rsidRPr="001F348D">
              <w:rPr>
                <w:rFonts w:ascii="Arial" w:hAnsi="Arial" w:cs="Arial"/>
                <w:sz w:val="16"/>
                <w:szCs w:val="16"/>
              </w:rPr>
              <w:instrText xml:space="preserve"> ADDIN EN.CITE &lt;EndNote&gt;&lt;Cite&gt;&lt;Author&gt;da Costa&lt;/Author&gt;&lt;Year&gt;2015&lt;/Year&gt;&lt;RecNum&gt;11055&lt;/RecNum&gt;&lt;DisplayText&gt;&lt;style face="superscript"&gt;1&lt;/style&gt;&lt;/DisplayText&gt;&lt;record&gt;&lt;rec-number&gt;11055&lt;/rec-number&gt;&lt;foreign-keys&gt;&lt;key app="EN" db-id="edaseapze0t5wce9p2uvpvdlxraaxwffz5d0" timestamp="1612870298"&gt;11055&lt;/key&gt;&lt;/foreign-keys&gt;&lt;ref-type name="Journal Article"&gt;17&lt;/ref-type&gt;&lt;contributors&gt;&lt;authors&gt;&lt;author&gt;da Costa, Lucas Laux&lt;/author&gt;&lt;author&gt;Delcroix, Melaine&lt;/author&gt;&lt;author&gt;Costa, Elis R. Dalla&lt;/author&gt;&lt;author&gt;Prestes, Isaias V.&lt;/author&gt;&lt;author&gt;Milano, Mariana&lt;/author&gt;&lt;author&gt;Francis, Steve S.&lt;/author&gt;&lt;author&gt;Unis, Gisela&lt;/author&gt;&lt;author&gt;Silva, Denise R.&lt;/author&gt;&lt;author&gt;Riley, Lee W.&lt;/author&gt;&lt;author&gt;Rossetti, Maria L. R.&lt;/author&gt;&lt;/authors&gt;&lt;/contributors&gt;&lt;titles&gt;&lt;title&gt;A real-time PCR signature to discriminate between tuberculosis and other pulmonary diseases&lt;/title&gt;&lt;secondary-title&gt;Tuberculosis&lt;/secondary-title&gt;&lt;/titles&gt;&lt;periodical&gt;&lt;full-title&gt;Tuberculosis&lt;/full-title&gt;&lt;abbr-1&gt;Tuberculosis&lt;/abbr-1&gt;&lt;abbr-2&gt;Tuberculosis&lt;/abbr-2&gt;&lt;/periodical&gt;&lt;pages&gt;421-425&lt;/pages&gt;&lt;volume&gt;95&lt;/volume&gt;&lt;number&gt;4&lt;/number&gt;&lt;dates&gt;&lt;year&gt;2015&lt;/year&gt;&lt;pub-dates&gt;&lt;date&gt;Jul&lt;/date&gt;&lt;/pub-dates&gt;&lt;/dates&gt;&lt;isbn&gt;1472-9792&lt;/isbn&gt;&lt;accession-num&gt;WOS:000356311800009&lt;/accession-num&gt;&lt;urls&gt;&lt;/urls&gt;&lt;electronic-resource-num&gt;10.1016/j.tube.2015.04.008&lt;/electronic-resource-num&gt;&lt;/record&gt;&lt;/Cite&gt;&lt;/EndNote&gt;</w:instrText>
            </w:r>
            <w:r w:rsidRPr="001F348D">
              <w:rPr>
                <w:rFonts w:ascii="Arial" w:hAnsi="Arial" w:cs="Arial"/>
                <w:sz w:val="16"/>
                <w:szCs w:val="16"/>
              </w:rPr>
              <w:fldChar w:fldCharType="separate"/>
            </w:r>
            <w:r w:rsidR="00133ED6" w:rsidRPr="001F348D">
              <w:rPr>
                <w:rFonts w:ascii="Arial" w:hAnsi="Arial" w:cs="Arial"/>
                <w:noProof/>
                <w:sz w:val="16"/>
                <w:szCs w:val="16"/>
                <w:vertAlign w:val="superscript"/>
              </w:rPr>
              <w:t>1</w:t>
            </w:r>
            <w:r w:rsidRPr="001F348D">
              <w:rPr>
                <w:rFonts w:ascii="Arial" w:hAnsi="Arial" w:cs="Arial"/>
                <w:sz w:val="16"/>
                <w:szCs w:val="16"/>
              </w:rPr>
              <w:fldChar w:fldCharType="end"/>
            </w:r>
          </w:p>
        </w:tc>
        <w:tc>
          <w:tcPr>
            <w:tcW w:w="2552" w:type="dxa"/>
            <w:vAlign w:val="center"/>
          </w:tcPr>
          <w:p w14:paraId="2BA8B051" w14:textId="77777777" w:rsidR="00633808" w:rsidRPr="001F348D" w:rsidRDefault="00633808" w:rsidP="00947AFF">
            <w:pPr>
              <w:rPr>
                <w:rFonts w:ascii="Arial" w:hAnsi="Arial" w:cs="Arial"/>
                <w:sz w:val="16"/>
                <w:szCs w:val="16"/>
              </w:rPr>
            </w:pPr>
            <w:r w:rsidRPr="001F348D">
              <w:rPr>
                <w:rFonts w:ascii="Arial" w:hAnsi="Arial" w:cs="Arial"/>
                <w:sz w:val="16"/>
                <w:szCs w:val="16"/>
              </w:rPr>
              <w:t>Random forest</w:t>
            </w:r>
          </w:p>
        </w:tc>
        <w:tc>
          <w:tcPr>
            <w:tcW w:w="1276" w:type="dxa"/>
            <w:vAlign w:val="center"/>
          </w:tcPr>
          <w:p w14:paraId="0180D84A" w14:textId="77777777" w:rsidR="00633808" w:rsidRPr="001F348D" w:rsidRDefault="00633808" w:rsidP="00947AFF">
            <w:pPr>
              <w:rPr>
                <w:rFonts w:ascii="Arial" w:hAnsi="Arial" w:cs="Arial"/>
                <w:sz w:val="16"/>
                <w:szCs w:val="16"/>
              </w:rPr>
            </w:pPr>
            <w:r w:rsidRPr="001F348D">
              <w:rPr>
                <w:rFonts w:ascii="Arial" w:hAnsi="Arial" w:cs="Arial"/>
                <w:sz w:val="16"/>
                <w:szCs w:val="16"/>
              </w:rPr>
              <w:t>Brazil</w:t>
            </w:r>
          </w:p>
        </w:tc>
        <w:tc>
          <w:tcPr>
            <w:tcW w:w="1134" w:type="dxa"/>
            <w:vAlign w:val="center"/>
          </w:tcPr>
          <w:p w14:paraId="46F63F96"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6FF239E1"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LTBI, HC, and OD</w:t>
            </w:r>
          </w:p>
        </w:tc>
      </w:tr>
      <w:tr w:rsidR="00633808" w:rsidRPr="00133ED6" w14:paraId="4F65E765" w14:textId="77777777" w:rsidTr="001F348D">
        <w:trPr>
          <w:trHeight w:val="454"/>
        </w:trPr>
        <w:tc>
          <w:tcPr>
            <w:tcW w:w="1438" w:type="dxa"/>
            <w:vAlign w:val="center"/>
          </w:tcPr>
          <w:p w14:paraId="26589C2F" w14:textId="77777777" w:rsidR="00633808" w:rsidRPr="001F348D" w:rsidRDefault="00633808" w:rsidP="00947AFF">
            <w:pPr>
              <w:rPr>
                <w:rFonts w:ascii="Arial" w:hAnsi="Arial" w:cs="Arial"/>
                <w:sz w:val="16"/>
                <w:szCs w:val="16"/>
              </w:rPr>
            </w:pPr>
            <w:r w:rsidRPr="001F348D">
              <w:rPr>
                <w:rFonts w:ascii="Arial" w:hAnsi="Arial" w:cs="Arial"/>
                <w:sz w:val="16"/>
                <w:szCs w:val="16"/>
              </w:rPr>
              <w:t>de Araujo1 (NPC2)</w:t>
            </w:r>
          </w:p>
        </w:tc>
        <w:tc>
          <w:tcPr>
            <w:tcW w:w="1397" w:type="dxa"/>
            <w:vAlign w:val="center"/>
          </w:tcPr>
          <w:p w14:paraId="306C884C" w14:textId="09E95CE8" w:rsidR="00633808" w:rsidRPr="001F348D" w:rsidRDefault="00633808" w:rsidP="00947AFF">
            <w:pPr>
              <w:rPr>
                <w:rFonts w:ascii="Arial" w:hAnsi="Arial" w:cs="Arial"/>
                <w:sz w:val="16"/>
                <w:szCs w:val="16"/>
              </w:rPr>
            </w:pPr>
            <w:r w:rsidRPr="001F348D">
              <w:rPr>
                <w:rFonts w:ascii="Arial" w:hAnsi="Arial" w:cs="Arial"/>
                <w:i/>
                <w:sz w:val="16"/>
                <w:szCs w:val="16"/>
              </w:rPr>
              <w:t>Front Microbiol</w:t>
            </w:r>
            <w:r w:rsidRPr="001F348D">
              <w:rPr>
                <w:rFonts w:ascii="Arial" w:hAnsi="Arial" w:cs="Arial"/>
                <w:sz w:val="16"/>
                <w:szCs w:val="16"/>
              </w:rPr>
              <w:t xml:space="preserve"> (2016)</w:t>
            </w:r>
            <w:r w:rsidRPr="001F348D">
              <w:rPr>
                <w:rFonts w:ascii="Arial" w:hAnsi="Arial" w:cs="Arial"/>
                <w:sz w:val="16"/>
                <w:szCs w:val="16"/>
              </w:rPr>
              <w:fldChar w:fldCharType="begin">
                <w:fldData xml:space="preserve">PEVuZE5vdGU+PENpdGU+PEF1dGhvcj5kZSBBcmF1am88L0F1dGhvcj48WWVhcj4yMDE2PC9ZZWFy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</w:fldData>
              </w:fldChar>
            </w:r>
            <w:r w:rsidR="00133ED6" w:rsidRPr="001F348D">
              <w:rPr>
                <w:rFonts w:ascii="Arial" w:hAnsi="Arial" w:cs="Arial"/>
                <w:sz w:val="16"/>
                <w:szCs w:val="16"/>
              </w:rPr>
              <w:instrText xml:space="preserve"> ADDIN EN.CITE </w:instrText>
            </w:r>
            <w:r w:rsidR="00133ED6" w:rsidRPr="001F348D">
              <w:rPr>
                <w:rFonts w:ascii="Arial" w:hAnsi="Arial" w:cs="Arial"/>
                <w:sz w:val="16"/>
                <w:szCs w:val="16"/>
              </w:rPr>
              <w:fldChar w:fldCharType="begin">
                <w:fldData xml:space="preserve">PEVuZE5vdGU+PENpdGU+PEF1dGhvcj5kZSBBcmF1am88L0F1dGhvcj48WWVhcj4yMDE2PC9ZZWFy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</w:fldData>
              </w:fldChar>
            </w:r>
            <w:r w:rsidR="00133ED6" w:rsidRPr="001F348D">
              <w:rPr>
                <w:rFonts w:ascii="Arial" w:hAnsi="Arial" w:cs="Arial"/>
                <w:sz w:val="16"/>
                <w:szCs w:val="16"/>
              </w:rPr>
              <w:instrText xml:space="preserve"> ADDIN EN.CITE.DATA </w:instrText>
            </w:r>
            <w:r w:rsidR="00133ED6" w:rsidRPr="001F348D">
              <w:rPr>
                <w:rFonts w:ascii="Arial" w:hAnsi="Arial" w:cs="Arial"/>
                <w:sz w:val="16"/>
                <w:szCs w:val="16"/>
              </w:rPr>
            </w:r>
            <w:r w:rsidR="00133ED6" w:rsidRPr="001F348D">
              <w:rPr>
                <w:rFonts w:ascii="Arial" w:hAnsi="Arial" w:cs="Arial"/>
                <w:sz w:val="16"/>
                <w:szCs w:val="16"/>
              </w:rPr>
              <w:fldChar w:fldCharType="end"/>
            </w:r>
            <w:r w:rsidRPr="001F348D">
              <w:rPr>
                <w:rFonts w:ascii="Arial" w:hAnsi="Arial" w:cs="Arial"/>
                <w:sz w:val="16"/>
                <w:szCs w:val="16"/>
              </w:rPr>
              <w:fldChar w:fldCharType="separate"/>
            </w:r>
            <w:r w:rsidR="00133ED6" w:rsidRPr="001F348D">
              <w:rPr>
                <w:rFonts w:ascii="Arial" w:hAnsi="Arial" w:cs="Arial"/>
                <w:noProof/>
                <w:sz w:val="16"/>
                <w:szCs w:val="16"/>
                <w:vertAlign w:val="superscript"/>
              </w:rPr>
              <w:t>2</w:t>
            </w:r>
            <w:r w:rsidRPr="001F348D">
              <w:rPr>
                <w:rFonts w:ascii="Arial" w:hAnsi="Arial" w:cs="Arial"/>
                <w:sz w:val="16"/>
                <w:szCs w:val="16"/>
              </w:rPr>
              <w:fldChar w:fldCharType="end"/>
            </w:r>
          </w:p>
        </w:tc>
        <w:tc>
          <w:tcPr>
            <w:tcW w:w="2552" w:type="dxa"/>
            <w:vAlign w:val="center"/>
          </w:tcPr>
          <w:p w14:paraId="4EB5A18D" w14:textId="77777777" w:rsidR="00633808" w:rsidRPr="001F348D" w:rsidRDefault="00633808" w:rsidP="00947AFF">
            <w:pPr>
              <w:rPr>
                <w:rFonts w:ascii="Arial" w:hAnsi="Arial" w:cs="Arial"/>
                <w:sz w:val="16"/>
                <w:szCs w:val="16"/>
              </w:rPr>
            </w:pPr>
            <w:r w:rsidRPr="001F348D">
              <w:rPr>
                <w:rFonts w:ascii="Arial" w:hAnsi="Arial" w:cs="Arial"/>
                <w:sz w:val="16"/>
                <w:szCs w:val="16"/>
              </w:rPr>
              <w:t>Standardised expression</w:t>
            </w:r>
          </w:p>
        </w:tc>
        <w:tc>
          <w:tcPr>
            <w:tcW w:w="1276" w:type="dxa"/>
            <w:vAlign w:val="center"/>
          </w:tcPr>
          <w:p w14:paraId="2903852D" w14:textId="77777777" w:rsidR="00633808" w:rsidRPr="001F348D" w:rsidRDefault="00633808" w:rsidP="00947AFF">
            <w:pPr>
              <w:rPr>
                <w:rFonts w:ascii="Arial" w:hAnsi="Arial" w:cs="Arial"/>
                <w:sz w:val="16"/>
                <w:szCs w:val="16"/>
              </w:rPr>
            </w:pPr>
            <w:r w:rsidRPr="001F348D">
              <w:rPr>
                <w:rFonts w:ascii="Arial" w:hAnsi="Arial" w:cs="Arial"/>
                <w:sz w:val="16"/>
                <w:szCs w:val="16"/>
              </w:rPr>
              <w:t>Brazil</w:t>
            </w:r>
          </w:p>
        </w:tc>
        <w:tc>
          <w:tcPr>
            <w:tcW w:w="1134" w:type="dxa"/>
            <w:vAlign w:val="center"/>
          </w:tcPr>
          <w:p w14:paraId="0718D8DB"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5F44044D"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LTBI and HC</w:t>
            </w:r>
          </w:p>
        </w:tc>
      </w:tr>
      <w:tr w:rsidR="00633808" w:rsidRPr="00133ED6" w14:paraId="4DFC940E" w14:textId="77777777" w:rsidTr="001F348D">
        <w:trPr>
          <w:trHeight w:val="454"/>
        </w:trPr>
        <w:tc>
          <w:tcPr>
            <w:tcW w:w="1438" w:type="dxa"/>
            <w:vAlign w:val="center"/>
          </w:tcPr>
          <w:p w14:paraId="136AFD56" w14:textId="77777777" w:rsidR="00633808" w:rsidRPr="001F348D" w:rsidRDefault="00633808" w:rsidP="00947AFF">
            <w:pPr>
              <w:rPr>
                <w:rFonts w:ascii="Arial" w:hAnsi="Arial" w:cs="Arial"/>
                <w:sz w:val="16"/>
                <w:szCs w:val="16"/>
              </w:rPr>
            </w:pPr>
            <w:r w:rsidRPr="001F348D">
              <w:rPr>
                <w:rFonts w:ascii="Arial" w:hAnsi="Arial" w:cs="Arial"/>
                <w:bCs/>
                <w:sz w:val="16"/>
                <w:szCs w:val="16"/>
              </w:rPr>
              <w:t>Duffy9 (10)</w:t>
            </w:r>
            <w:r w:rsidRPr="001F348D">
              <w:rPr>
                <w:rFonts w:ascii="Arial" w:hAnsi="Arial" w:cs="Arial"/>
                <w:bCs/>
                <w:sz w:val="16"/>
                <w:szCs w:val="16"/>
                <w:vertAlign w:val="superscript"/>
              </w:rPr>
              <w:t>†</w:t>
            </w:r>
          </w:p>
        </w:tc>
        <w:tc>
          <w:tcPr>
            <w:tcW w:w="1397" w:type="dxa"/>
            <w:vAlign w:val="center"/>
          </w:tcPr>
          <w:p w14:paraId="0A859873" w14:textId="03BA42F3" w:rsidR="00633808" w:rsidRPr="001F348D" w:rsidRDefault="00633808" w:rsidP="00947AFF">
            <w:pPr>
              <w:rPr>
                <w:rFonts w:ascii="Arial" w:hAnsi="Arial" w:cs="Arial"/>
                <w:sz w:val="16"/>
                <w:szCs w:val="16"/>
              </w:rPr>
            </w:pPr>
            <w:r w:rsidRPr="001F348D">
              <w:rPr>
                <w:rFonts w:ascii="Arial" w:hAnsi="Arial" w:cs="Arial"/>
                <w:i/>
                <w:sz w:val="16"/>
                <w:szCs w:val="16"/>
              </w:rPr>
              <w:t>PLoS One</w:t>
            </w:r>
            <w:r w:rsidRPr="001F348D">
              <w:rPr>
                <w:rFonts w:ascii="Arial" w:hAnsi="Arial" w:cs="Arial"/>
                <w:sz w:val="16"/>
                <w:szCs w:val="16"/>
              </w:rPr>
              <w:t xml:space="preserve"> (2019)</w:t>
            </w:r>
            <w:r w:rsidRPr="001F348D">
              <w:rPr>
                <w:rFonts w:ascii="Arial" w:hAnsi="Arial" w:cs="Arial"/>
                <w:sz w:val="16"/>
                <w:szCs w:val="16"/>
              </w:rPr>
              <w:fldChar w:fldCharType="begin">
                <w:fldData xml:space="preserve">PEVuZE5vdGU+PENpdGU+PEF1dGhvcj5EdWZmeTwvQXV0aG9yPjxZZWFyPjIwMTk8L1llYXI+PFJl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</w:fldData>
              </w:fldChar>
            </w:r>
            <w:r w:rsidR="00133ED6" w:rsidRPr="001F348D">
              <w:rPr>
                <w:rFonts w:ascii="Arial" w:hAnsi="Arial" w:cs="Arial"/>
                <w:sz w:val="16"/>
                <w:szCs w:val="16"/>
              </w:rPr>
              <w:instrText xml:space="preserve"> ADDIN EN.CITE </w:instrText>
            </w:r>
            <w:r w:rsidR="00133ED6" w:rsidRPr="001F348D">
              <w:rPr>
                <w:rFonts w:ascii="Arial" w:hAnsi="Arial" w:cs="Arial"/>
                <w:sz w:val="16"/>
                <w:szCs w:val="16"/>
              </w:rPr>
              <w:fldChar w:fldCharType="begin">
                <w:fldData xml:space="preserve">PEVuZE5vdGU+PENpdGU+PEF1dGhvcj5EdWZmeTwvQXV0aG9yPjxZZWFyPjIwMTk8L1llYXI+PFJl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</w:fldData>
              </w:fldChar>
            </w:r>
            <w:r w:rsidR="00133ED6" w:rsidRPr="001F348D">
              <w:rPr>
                <w:rFonts w:ascii="Arial" w:hAnsi="Arial" w:cs="Arial"/>
                <w:sz w:val="16"/>
                <w:szCs w:val="16"/>
              </w:rPr>
              <w:instrText xml:space="preserve"> ADDIN EN.CITE.DATA </w:instrText>
            </w:r>
            <w:r w:rsidR="00133ED6" w:rsidRPr="001F348D">
              <w:rPr>
                <w:rFonts w:ascii="Arial" w:hAnsi="Arial" w:cs="Arial"/>
                <w:sz w:val="16"/>
                <w:szCs w:val="16"/>
              </w:rPr>
            </w:r>
            <w:r w:rsidR="00133ED6" w:rsidRPr="001F348D">
              <w:rPr>
                <w:rFonts w:ascii="Arial" w:hAnsi="Arial" w:cs="Arial"/>
                <w:sz w:val="16"/>
                <w:szCs w:val="16"/>
              </w:rPr>
              <w:fldChar w:fldCharType="end"/>
            </w:r>
            <w:r w:rsidRPr="001F348D">
              <w:rPr>
                <w:rFonts w:ascii="Arial" w:hAnsi="Arial" w:cs="Arial"/>
                <w:sz w:val="16"/>
                <w:szCs w:val="16"/>
              </w:rPr>
              <w:fldChar w:fldCharType="separate"/>
            </w:r>
            <w:r w:rsidR="00133ED6" w:rsidRPr="001F348D">
              <w:rPr>
                <w:rFonts w:ascii="Arial" w:hAnsi="Arial" w:cs="Arial"/>
                <w:noProof/>
                <w:sz w:val="16"/>
                <w:szCs w:val="16"/>
                <w:vertAlign w:val="superscript"/>
              </w:rPr>
              <w:t>3</w:t>
            </w:r>
            <w:r w:rsidRPr="001F348D">
              <w:rPr>
                <w:rFonts w:ascii="Arial" w:hAnsi="Arial" w:cs="Arial"/>
                <w:sz w:val="16"/>
                <w:szCs w:val="16"/>
              </w:rPr>
              <w:fldChar w:fldCharType="end"/>
            </w:r>
          </w:p>
        </w:tc>
        <w:tc>
          <w:tcPr>
            <w:tcW w:w="2552" w:type="dxa"/>
            <w:vAlign w:val="center"/>
          </w:tcPr>
          <w:p w14:paraId="42361CD7" w14:textId="77777777" w:rsidR="00633808" w:rsidRPr="001F348D" w:rsidRDefault="00633808" w:rsidP="00947AFF">
            <w:pPr>
              <w:rPr>
                <w:rFonts w:ascii="Arial" w:hAnsi="Arial" w:cs="Arial"/>
                <w:sz w:val="16"/>
                <w:szCs w:val="16"/>
              </w:rPr>
            </w:pPr>
            <w:r w:rsidRPr="001F348D">
              <w:rPr>
                <w:rFonts w:ascii="Arial" w:hAnsi="Arial" w:cs="Arial"/>
                <w:sz w:val="16"/>
                <w:szCs w:val="16"/>
              </w:rPr>
              <w:t>Six-class multinomial random forest</w:t>
            </w:r>
          </w:p>
        </w:tc>
        <w:tc>
          <w:tcPr>
            <w:tcW w:w="1276" w:type="dxa"/>
            <w:vAlign w:val="center"/>
          </w:tcPr>
          <w:p w14:paraId="30FD2C43" w14:textId="77777777" w:rsidR="00633808" w:rsidRPr="001F348D" w:rsidRDefault="00633808" w:rsidP="00947AFF">
            <w:pPr>
              <w:rPr>
                <w:rFonts w:ascii="Arial" w:hAnsi="Arial" w:cs="Arial"/>
                <w:sz w:val="16"/>
                <w:szCs w:val="16"/>
              </w:rPr>
            </w:pPr>
            <w:r w:rsidRPr="001F348D">
              <w:rPr>
                <w:rFonts w:ascii="Arial" w:hAnsi="Arial" w:cs="Arial"/>
                <w:sz w:val="16"/>
                <w:szCs w:val="16"/>
              </w:rPr>
              <w:t>South Africa,</w:t>
            </w:r>
          </w:p>
          <w:p w14:paraId="7B97DD1A" w14:textId="77777777" w:rsidR="00633808" w:rsidRPr="001F348D" w:rsidRDefault="00633808" w:rsidP="00947AFF">
            <w:pPr>
              <w:rPr>
                <w:rFonts w:ascii="Arial" w:hAnsi="Arial" w:cs="Arial"/>
                <w:sz w:val="16"/>
                <w:szCs w:val="16"/>
              </w:rPr>
            </w:pPr>
            <w:r w:rsidRPr="001F348D">
              <w:rPr>
                <w:rFonts w:ascii="Arial" w:hAnsi="Arial" w:cs="Arial"/>
                <w:sz w:val="16"/>
                <w:szCs w:val="16"/>
              </w:rPr>
              <w:t>Malawi</w:t>
            </w:r>
          </w:p>
        </w:tc>
        <w:tc>
          <w:tcPr>
            <w:tcW w:w="1134" w:type="dxa"/>
            <w:vAlign w:val="center"/>
          </w:tcPr>
          <w:p w14:paraId="0C0A3BB0"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7FA0918C"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LTBI and OD</w:t>
            </w:r>
          </w:p>
        </w:tc>
      </w:tr>
      <w:tr w:rsidR="00633808" w:rsidRPr="00133ED6" w14:paraId="062D8C41" w14:textId="77777777" w:rsidTr="001F348D">
        <w:trPr>
          <w:trHeight w:val="454"/>
        </w:trPr>
        <w:tc>
          <w:tcPr>
            <w:tcW w:w="1438" w:type="dxa"/>
            <w:vAlign w:val="center"/>
          </w:tcPr>
          <w:p w14:paraId="6DC8C203" w14:textId="77777777" w:rsidR="00633808" w:rsidRPr="001F348D" w:rsidRDefault="00633808" w:rsidP="00947AFF">
            <w:pPr>
              <w:rPr>
                <w:rFonts w:ascii="Arial" w:hAnsi="Arial" w:cs="Arial"/>
                <w:sz w:val="16"/>
                <w:szCs w:val="16"/>
              </w:rPr>
            </w:pPr>
            <w:r w:rsidRPr="001F348D">
              <w:rPr>
                <w:rFonts w:ascii="Arial" w:hAnsi="Arial" w:cs="Arial"/>
                <w:bCs/>
                <w:sz w:val="16"/>
                <w:szCs w:val="16"/>
              </w:rPr>
              <w:t>Francisco2</w:t>
            </w:r>
          </w:p>
        </w:tc>
        <w:tc>
          <w:tcPr>
            <w:tcW w:w="1397" w:type="dxa"/>
            <w:vAlign w:val="center"/>
          </w:tcPr>
          <w:p w14:paraId="49C7E0A1" w14:textId="1116FD8A" w:rsidR="00633808" w:rsidRPr="001F348D" w:rsidRDefault="00633808" w:rsidP="00947AFF">
            <w:pPr>
              <w:rPr>
                <w:rFonts w:ascii="Arial" w:hAnsi="Arial" w:cs="Arial"/>
                <w:sz w:val="16"/>
                <w:szCs w:val="16"/>
              </w:rPr>
            </w:pPr>
            <w:r w:rsidRPr="001F348D">
              <w:rPr>
                <w:rFonts w:ascii="Arial" w:hAnsi="Arial" w:cs="Arial"/>
                <w:i/>
                <w:sz w:val="16"/>
                <w:szCs w:val="16"/>
              </w:rPr>
              <w:t>J Infect</w:t>
            </w:r>
            <w:r w:rsidRPr="001F348D">
              <w:rPr>
                <w:rFonts w:ascii="Arial" w:hAnsi="Arial" w:cs="Arial"/>
                <w:sz w:val="16"/>
                <w:szCs w:val="16"/>
              </w:rPr>
              <w:t xml:space="preserve"> (2017)</w:t>
            </w:r>
            <w:r w:rsidRPr="001F348D">
              <w:rPr>
                <w:rFonts w:ascii="Arial" w:hAnsi="Arial" w:cs="Arial"/>
                <w:sz w:val="16"/>
                <w:szCs w:val="16"/>
              </w:rPr>
              <w:fldChar w:fldCharType="begin">
                <w:fldData xml:space="preserve">PEVuZE5vdGU+PENpdGU+PEF1dGhvcj5GcmFuY2lzY288L0F1dGhvcj48WWVhcj4yMDE3PC9ZZWFy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=
</w:fldData>
              </w:fldChar>
            </w:r>
            <w:r w:rsidR="00133ED6" w:rsidRPr="001F348D">
              <w:rPr>
                <w:rFonts w:ascii="Arial" w:hAnsi="Arial" w:cs="Arial"/>
                <w:sz w:val="16"/>
                <w:szCs w:val="16"/>
              </w:rPr>
              <w:instrText xml:space="preserve"> ADDIN EN.CITE </w:instrText>
            </w:r>
            <w:r w:rsidR="00133ED6" w:rsidRPr="001F348D">
              <w:rPr>
                <w:rFonts w:ascii="Arial" w:hAnsi="Arial" w:cs="Arial"/>
                <w:sz w:val="16"/>
                <w:szCs w:val="16"/>
              </w:rPr>
              <w:fldChar w:fldCharType="begin">
                <w:fldData xml:space="preserve">PEVuZE5vdGU+PENpdGU+PEF1dGhvcj5GcmFuY2lzY288L0F1dGhvcj48WWVhcj4yMDE3PC9ZZWFy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=
</w:fldData>
              </w:fldChar>
            </w:r>
            <w:r w:rsidR="00133ED6" w:rsidRPr="001F348D">
              <w:rPr>
                <w:rFonts w:ascii="Arial" w:hAnsi="Arial" w:cs="Arial"/>
                <w:sz w:val="16"/>
                <w:szCs w:val="16"/>
              </w:rPr>
              <w:instrText xml:space="preserve"> ADDIN EN.CITE.DATA </w:instrText>
            </w:r>
            <w:r w:rsidR="00133ED6" w:rsidRPr="001F348D">
              <w:rPr>
                <w:rFonts w:ascii="Arial" w:hAnsi="Arial" w:cs="Arial"/>
                <w:sz w:val="16"/>
                <w:szCs w:val="16"/>
              </w:rPr>
            </w:r>
            <w:r w:rsidR="00133ED6" w:rsidRPr="001F348D">
              <w:rPr>
                <w:rFonts w:ascii="Arial" w:hAnsi="Arial" w:cs="Arial"/>
                <w:sz w:val="16"/>
                <w:szCs w:val="16"/>
              </w:rPr>
              <w:fldChar w:fldCharType="end"/>
            </w:r>
            <w:r w:rsidRPr="001F348D">
              <w:rPr>
                <w:rFonts w:ascii="Arial" w:hAnsi="Arial" w:cs="Arial"/>
                <w:sz w:val="16"/>
                <w:szCs w:val="16"/>
              </w:rPr>
              <w:fldChar w:fldCharType="separate"/>
            </w:r>
            <w:r w:rsidR="00133ED6" w:rsidRPr="001F348D">
              <w:rPr>
                <w:rFonts w:ascii="Arial" w:hAnsi="Arial" w:cs="Arial"/>
                <w:noProof/>
                <w:sz w:val="16"/>
                <w:szCs w:val="16"/>
                <w:vertAlign w:val="superscript"/>
              </w:rPr>
              <w:t>4</w:t>
            </w:r>
            <w:r w:rsidRPr="001F348D">
              <w:rPr>
                <w:rFonts w:ascii="Arial" w:hAnsi="Arial" w:cs="Arial"/>
                <w:sz w:val="16"/>
                <w:szCs w:val="16"/>
              </w:rPr>
              <w:fldChar w:fldCharType="end"/>
            </w:r>
          </w:p>
        </w:tc>
        <w:tc>
          <w:tcPr>
            <w:tcW w:w="2552" w:type="dxa"/>
            <w:vAlign w:val="center"/>
          </w:tcPr>
          <w:p w14:paraId="14015DC7" w14:textId="77777777" w:rsidR="00633808" w:rsidRPr="001F348D" w:rsidRDefault="00633808" w:rsidP="00947AFF">
            <w:pPr>
              <w:rPr>
                <w:rFonts w:ascii="Arial" w:hAnsi="Arial" w:cs="Arial"/>
                <w:sz w:val="16"/>
                <w:szCs w:val="16"/>
              </w:rPr>
            </w:pPr>
            <w:r w:rsidRPr="001F348D">
              <w:rPr>
                <w:rFonts w:ascii="Arial" w:hAnsi="Arial" w:cs="Arial"/>
                <w:sz w:val="16"/>
                <w:szCs w:val="16"/>
              </w:rPr>
              <w:t>Random forest</w:t>
            </w:r>
          </w:p>
        </w:tc>
        <w:tc>
          <w:tcPr>
            <w:tcW w:w="1276" w:type="dxa"/>
            <w:vAlign w:val="center"/>
          </w:tcPr>
          <w:p w14:paraId="1377543E" w14:textId="77777777" w:rsidR="00633808" w:rsidRPr="001F348D" w:rsidRDefault="00633808" w:rsidP="00947AFF">
            <w:pPr>
              <w:rPr>
                <w:rFonts w:ascii="Arial" w:hAnsi="Arial" w:cs="Arial"/>
                <w:sz w:val="16"/>
                <w:szCs w:val="16"/>
              </w:rPr>
            </w:pPr>
            <w:r w:rsidRPr="001F348D">
              <w:rPr>
                <w:rFonts w:ascii="Arial" w:hAnsi="Arial" w:cs="Arial"/>
                <w:sz w:val="16"/>
                <w:szCs w:val="16"/>
              </w:rPr>
              <w:t>China</w:t>
            </w:r>
          </w:p>
        </w:tc>
        <w:tc>
          <w:tcPr>
            <w:tcW w:w="1134" w:type="dxa"/>
            <w:vAlign w:val="center"/>
          </w:tcPr>
          <w:p w14:paraId="63E783CC"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43B80891"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OD and HC</w:t>
            </w:r>
          </w:p>
        </w:tc>
      </w:tr>
      <w:tr w:rsidR="00633808" w:rsidRPr="00133ED6" w14:paraId="5DF3FA16" w14:textId="77777777" w:rsidTr="001F348D">
        <w:trPr>
          <w:trHeight w:val="454"/>
        </w:trPr>
        <w:tc>
          <w:tcPr>
            <w:tcW w:w="1438" w:type="dxa"/>
            <w:vAlign w:val="center"/>
          </w:tcPr>
          <w:p w14:paraId="1C6A4A78" w14:textId="77777777" w:rsidR="00633808" w:rsidRPr="001F348D" w:rsidRDefault="00633808" w:rsidP="00947AFF">
            <w:pPr>
              <w:rPr>
                <w:rFonts w:ascii="Arial" w:hAnsi="Arial" w:cs="Arial"/>
                <w:sz w:val="16"/>
                <w:szCs w:val="16"/>
              </w:rPr>
            </w:pPr>
            <w:r w:rsidRPr="001F348D">
              <w:rPr>
                <w:rFonts w:ascii="Arial" w:hAnsi="Arial" w:cs="Arial"/>
                <w:bCs/>
                <w:sz w:val="16"/>
                <w:szCs w:val="16"/>
              </w:rPr>
              <w:t>Gjøen7</w:t>
            </w:r>
          </w:p>
        </w:tc>
        <w:tc>
          <w:tcPr>
            <w:tcW w:w="1397" w:type="dxa"/>
            <w:vAlign w:val="center"/>
          </w:tcPr>
          <w:p w14:paraId="34B7A18E" w14:textId="4C0D4EA5" w:rsidR="00633808" w:rsidRPr="001F348D" w:rsidRDefault="00633808" w:rsidP="00947AFF">
            <w:pPr>
              <w:rPr>
                <w:rFonts w:ascii="Arial" w:hAnsi="Arial" w:cs="Arial"/>
                <w:sz w:val="16"/>
                <w:szCs w:val="16"/>
              </w:rPr>
            </w:pPr>
            <w:r w:rsidRPr="001F348D">
              <w:rPr>
                <w:rFonts w:ascii="Arial" w:eastAsiaTheme="minorEastAsia" w:hAnsi="Arial" w:cs="Arial"/>
                <w:i/>
                <w:color w:val="000000"/>
                <w:sz w:val="16"/>
                <w:szCs w:val="16"/>
              </w:rPr>
              <w:t>Sci Rep</w:t>
            </w:r>
            <w:r w:rsidRPr="001F348D">
              <w:rPr>
                <w:rFonts w:ascii="Arial" w:eastAsiaTheme="minorEastAsia" w:hAnsi="Arial" w:cs="Arial"/>
                <w:color w:val="000000"/>
                <w:sz w:val="16"/>
                <w:szCs w:val="16"/>
              </w:rPr>
              <w:t xml:space="preserve"> (2017)</w:t>
            </w:r>
            <w:r w:rsidRPr="001F348D">
              <w:rPr>
                <w:rFonts w:ascii="Arial" w:eastAsiaTheme="minorEastAsia" w:hAnsi="Arial" w:cs="Arial"/>
                <w:color w:val="000000"/>
                <w:sz w:val="16"/>
                <w:szCs w:val="16"/>
              </w:rPr>
              <w:fldChar w:fldCharType="begin">
                <w:fldData xml:space="preserve">PEVuZE5vdGU+PENpdGU+PEF1dGhvcj5Ham9lbjwvQXV0aG9yPjxZZWFyPjIwMTc8L1llYXI+PFJl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PEVuZE5vdGU+PENpdGU+PEF1dGhvcj5Ham9lbjwvQXV0aG9yPjxZZWFyPjIwMTc8L1llYXI+PFJl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5</w:t>
            </w:r>
            <w:r w:rsidRPr="001F348D">
              <w:rPr>
                <w:rFonts w:ascii="Arial" w:eastAsiaTheme="minorEastAsia" w:hAnsi="Arial" w:cs="Arial"/>
                <w:color w:val="000000"/>
                <w:sz w:val="16"/>
                <w:szCs w:val="16"/>
              </w:rPr>
              <w:fldChar w:fldCharType="end"/>
            </w:r>
          </w:p>
        </w:tc>
        <w:tc>
          <w:tcPr>
            <w:tcW w:w="2552" w:type="dxa"/>
            <w:vAlign w:val="center"/>
          </w:tcPr>
          <w:p w14:paraId="03BD94C3" w14:textId="77777777" w:rsidR="00633808" w:rsidRPr="001F348D" w:rsidRDefault="00633808" w:rsidP="00947AFF">
            <w:pPr>
              <w:rPr>
                <w:rFonts w:ascii="Arial" w:hAnsi="Arial" w:cs="Arial"/>
                <w:sz w:val="16"/>
                <w:szCs w:val="16"/>
              </w:rPr>
            </w:pPr>
            <w:r w:rsidRPr="001F348D">
              <w:rPr>
                <w:rFonts w:ascii="Arial" w:hAnsi="Arial" w:cs="Arial"/>
                <w:sz w:val="16"/>
                <w:szCs w:val="16"/>
              </w:rPr>
              <w:t>LASSO regression</w:t>
            </w:r>
          </w:p>
        </w:tc>
        <w:tc>
          <w:tcPr>
            <w:tcW w:w="1276" w:type="dxa"/>
            <w:vAlign w:val="center"/>
          </w:tcPr>
          <w:p w14:paraId="1B00BDF5" w14:textId="77777777" w:rsidR="00633808" w:rsidRPr="001F348D" w:rsidRDefault="00633808" w:rsidP="00947AFF">
            <w:pPr>
              <w:rPr>
                <w:rFonts w:ascii="Arial" w:hAnsi="Arial" w:cs="Arial"/>
                <w:sz w:val="16"/>
                <w:szCs w:val="16"/>
              </w:rPr>
            </w:pPr>
            <w:r w:rsidRPr="001F348D">
              <w:rPr>
                <w:rFonts w:ascii="Arial" w:hAnsi="Arial" w:cs="Arial"/>
                <w:sz w:val="16"/>
                <w:szCs w:val="16"/>
              </w:rPr>
              <w:t>India</w:t>
            </w:r>
          </w:p>
        </w:tc>
        <w:tc>
          <w:tcPr>
            <w:tcW w:w="1134" w:type="dxa"/>
            <w:vAlign w:val="center"/>
          </w:tcPr>
          <w:p w14:paraId="06840D90" w14:textId="77777777" w:rsidR="00633808" w:rsidRPr="001F348D" w:rsidRDefault="00633808" w:rsidP="00947AFF">
            <w:pPr>
              <w:rPr>
                <w:rFonts w:ascii="Arial" w:hAnsi="Arial" w:cs="Arial"/>
                <w:sz w:val="16"/>
                <w:szCs w:val="16"/>
              </w:rPr>
            </w:pPr>
            <w:r w:rsidRPr="001F348D">
              <w:rPr>
                <w:rFonts w:ascii="Arial" w:hAnsi="Arial" w:cs="Arial"/>
                <w:sz w:val="16"/>
                <w:szCs w:val="16"/>
              </w:rPr>
              <w:t>Children</w:t>
            </w:r>
          </w:p>
        </w:tc>
        <w:tc>
          <w:tcPr>
            <w:tcW w:w="2268" w:type="dxa"/>
            <w:vAlign w:val="center"/>
          </w:tcPr>
          <w:p w14:paraId="13091193"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HC</w:t>
            </w:r>
          </w:p>
        </w:tc>
      </w:tr>
      <w:tr w:rsidR="00633808" w:rsidRPr="00133ED6" w14:paraId="4C7C91CD" w14:textId="77777777" w:rsidTr="001F348D">
        <w:trPr>
          <w:trHeight w:val="454"/>
        </w:trPr>
        <w:tc>
          <w:tcPr>
            <w:tcW w:w="1438" w:type="dxa"/>
            <w:vAlign w:val="center"/>
          </w:tcPr>
          <w:p w14:paraId="73CDF4FB" w14:textId="77777777" w:rsidR="00633808" w:rsidRPr="001F348D" w:rsidRDefault="00633808" w:rsidP="00947AFF">
            <w:pPr>
              <w:rPr>
                <w:rFonts w:ascii="Arial" w:hAnsi="Arial" w:cs="Arial"/>
                <w:sz w:val="16"/>
                <w:szCs w:val="16"/>
              </w:rPr>
            </w:pPr>
            <w:r w:rsidRPr="001F348D">
              <w:rPr>
                <w:rFonts w:ascii="Arial" w:hAnsi="Arial" w:cs="Arial"/>
                <w:bCs/>
                <w:sz w:val="16"/>
                <w:szCs w:val="16"/>
              </w:rPr>
              <w:t>Gliddon3</w:t>
            </w:r>
          </w:p>
        </w:tc>
        <w:tc>
          <w:tcPr>
            <w:tcW w:w="1397" w:type="dxa"/>
            <w:vAlign w:val="center"/>
          </w:tcPr>
          <w:p w14:paraId="3F3C3CF7" w14:textId="566B6F95" w:rsidR="00633808" w:rsidRPr="001F348D" w:rsidRDefault="00633808" w:rsidP="00947AFF">
            <w:pPr>
              <w:rPr>
                <w:rFonts w:ascii="Arial" w:hAnsi="Arial" w:cs="Arial"/>
                <w:sz w:val="16"/>
                <w:szCs w:val="16"/>
              </w:rPr>
            </w:pPr>
            <w:r w:rsidRPr="001F348D">
              <w:rPr>
                <w:rFonts w:ascii="Arial" w:eastAsiaTheme="minorEastAsia" w:hAnsi="Arial" w:cs="Arial"/>
                <w:i/>
                <w:color w:val="000000"/>
                <w:sz w:val="16"/>
                <w:szCs w:val="16"/>
              </w:rPr>
              <w:t>Front Immunol</w:t>
            </w:r>
            <w:r w:rsidRPr="001F348D">
              <w:rPr>
                <w:rFonts w:ascii="Arial" w:eastAsiaTheme="minorEastAsia" w:hAnsi="Arial" w:cs="Arial"/>
                <w:color w:val="000000"/>
                <w:sz w:val="16"/>
                <w:szCs w:val="16"/>
              </w:rPr>
              <w:t xml:space="preserve"> (2021)</w:t>
            </w:r>
            <w:r w:rsidRPr="001F348D">
              <w:rPr>
                <w:rFonts w:ascii="Arial" w:eastAsiaTheme="minorEastAsia" w:hAnsi="Arial" w:cs="Arial"/>
                <w:color w:val="000000"/>
                <w:sz w:val="16"/>
                <w:szCs w:val="16"/>
              </w:rPr>
              <w:fldChar w:fldCharType="begin">
                <w:fldData xml:space="preserve">PEVuZE5vdGU+PENpdGU+PEF1dGhvcj5HbGlkZG9uPC9BdXRob3I+PFllYXI+MjAyMTwvWWVhcj48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PEVuZE5vdGU+PENpdGU+PEF1dGhvcj5HbGlkZG9uPC9BdXRob3I+PFllYXI+MjAyMTwvWWVhcj48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6</w:t>
            </w:r>
            <w:r w:rsidRPr="001F348D">
              <w:rPr>
                <w:rFonts w:ascii="Arial" w:eastAsiaTheme="minorEastAsia" w:hAnsi="Arial" w:cs="Arial"/>
                <w:color w:val="000000"/>
                <w:sz w:val="16"/>
                <w:szCs w:val="16"/>
              </w:rPr>
              <w:fldChar w:fldCharType="end"/>
            </w:r>
          </w:p>
        </w:tc>
        <w:tc>
          <w:tcPr>
            <w:tcW w:w="2552" w:type="dxa"/>
            <w:vAlign w:val="center"/>
          </w:tcPr>
          <w:p w14:paraId="04FBAC45" w14:textId="77777777" w:rsidR="00633808" w:rsidRPr="001F348D" w:rsidRDefault="00633808" w:rsidP="00947AFF">
            <w:pPr>
              <w:rPr>
                <w:rFonts w:ascii="Arial" w:hAnsi="Arial" w:cs="Arial"/>
                <w:sz w:val="16"/>
                <w:szCs w:val="16"/>
              </w:rPr>
            </w:pPr>
            <w:r w:rsidRPr="001F348D">
              <w:rPr>
                <w:rFonts w:ascii="Arial" w:hAnsi="Arial" w:cs="Arial"/>
                <w:sz w:val="16"/>
                <w:szCs w:val="16"/>
              </w:rPr>
              <w:t>Disease risk score</w:t>
            </w:r>
          </w:p>
        </w:tc>
        <w:tc>
          <w:tcPr>
            <w:tcW w:w="1276" w:type="dxa"/>
            <w:vAlign w:val="center"/>
          </w:tcPr>
          <w:p w14:paraId="460C930E" w14:textId="77777777" w:rsidR="00633808" w:rsidRPr="001F348D" w:rsidRDefault="00633808" w:rsidP="00947AFF">
            <w:pPr>
              <w:rPr>
                <w:rFonts w:ascii="Arial" w:hAnsi="Arial" w:cs="Arial"/>
                <w:sz w:val="16"/>
                <w:szCs w:val="16"/>
              </w:rPr>
            </w:pPr>
            <w:r w:rsidRPr="001F348D">
              <w:rPr>
                <w:rFonts w:ascii="Arial" w:hAnsi="Arial" w:cs="Arial"/>
                <w:sz w:val="16"/>
                <w:szCs w:val="16"/>
              </w:rPr>
              <w:t>South Africa,</w:t>
            </w:r>
          </w:p>
          <w:p w14:paraId="6B725E91" w14:textId="77777777" w:rsidR="00633808" w:rsidRPr="001F348D" w:rsidRDefault="00633808" w:rsidP="00947AFF">
            <w:pPr>
              <w:rPr>
                <w:rFonts w:ascii="Arial" w:hAnsi="Arial" w:cs="Arial"/>
                <w:sz w:val="16"/>
                <w:szCs w:val="16"/>
              </w:rPr>
            </w:pPr>
            <w:r w:rsidRPr="001F348D">
              <w:rPr>
                <w:rFonts w:ascii="Arial" w:hAnsi="Arial" w:cs="Arial"/>
                <w:sz w:val="16"/>
                <w:szCs w:val="16"/>
              </w:rPr>
              <w:t>Malawi</w:t>
            </w:r>
          </w:p>
        </w:tc>
        <w:tc>
          <w:tcPr>
            <w:tcW w:w="1134" w:type="dxa"/>
            <w:vAlign w:val="center"/>
          </w:tcPr>
          <w:p w14:paraId="1DA2E2C1"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0CE1C62E"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LTBI</w:t>
            </w:r>
          </w:p>
        </w:tc>
      </w:tr>
      <w:tr w:rsidR="00633808" w:rsidRPr="00133ED6" w14:paraId="5082CB46" w14:textId="77777777" w:rsidTr="001F348D">
        <w:trPr>
          <w:trHeight w:val="454"/>
        </w:trPr>
        <w:tc>
          <w:tcPr>
            <w:tcW w:w="1438" w:type="dxa"/>
            <w:vAlign w:val="center"/>
          </w:tcPr>
          <w:p w14:paraId="61F23D10" w14:textId="77777777" w:rsidR="00633808" w:rsidRPr="001F348D" w:rsidRDefault="00633808" w:rsidP="00947AFF">
            <w:pPr>
              <w:rPr>
                <w:rFonts w:ascii="Arial" w:hAnsi="Arial" w:cs="Arial"/>
                <w:sz w:val="16"/>
                <w:szCs w:val="16"/>
              </w:rPr>
            </w:pPr>
            <w:r w:rsidRPr="001F348D">
              <w:rPr>
                <w:rFonts w:ascii="Arial" w:hAnsi="Arial" w:cs="Arial"/>
                <w:bCs/>
                <w:sz w:val="16"/>
                <w:szCs w:val="16"/>
              </w:rPr>
              <w:t>Gliddon4</w:t>
            </w:r>
          </w:p>
        </w:tc>
        <w:tc>
          <w:tcPr>
            <w:tcW w:w="1397" w:type="dxa"/>
            <w:vAlign w:val="center"/>
          </w:tcPr>
          <w:p w14:paraId="251D759E" w14:textId="34C77374" w:rsidR="00633808" w:rsidRPr="001F348D" w:rsidRDefault="00633808" w:rsidP="00947AFF">
            <w:pPr>
              <w:rPr>
                <w:rFonts w:ascii="Arial" w:hAnsi="Arial" w:cs="Arial"/>
                <w:sz w:val="16"/>
                <w:szCs w:val="16"/>
              </w:rPr>
            </w:pPr>
            <w:r w:rsidRPr="001F348D">
              <w:rPr>
                <w:rFonts w:ascii="Arial" w:eastAsiaTheme="minorEastAsia" w:hAnsi="Arial" w:cs="Arial"/>
                <w:i/>
                <w:color w:val="000000"/>
                <w:sz w:val="16"/>
                <w:szCs w:val="16"/>
              </w:rPr>
              <w:t>Front Immunol</w:t>
            </w:r>
            <w:r w:rsidRPr="001F348D">
              <w:rPr>
                <w:rFonts w:ascii="Arial" w:eastAsiaTheme="minorEastAsia" w:hAnsi="Arial" w:cs="Arial"/>
                <w:color w:val="000000"/>
                <w:sz w:val="16"/>
                <w:szCs w:val="16"/>
              </w:rPr>
              <w:t xml:space="preserve"> (2021)</w:t>
            </w:r>
            <w:r w:rsidRPr="001F348D">
              <w:rPr>
                <w:rFonts w:ascii="Arial" w:eastAsiaTheme="minorEastAsia" w:hAnsi="Arial" w:cs="Arial"/>
                <w:color w:val="000000"/>
                <w:sz w:val="16"/>
                <w:szCs w:val="16"/>
              </w:rPr>
              <w:fldChar w:fldCharType="begin">
                <w:fldData xml:space="preserve">PEVuZE5vdGU+PENpdGU+PEF1dGhvcj5HbGlkZG9uPC9BdXRob3I+PFllYXI+MjAyMTwvWWVhcj48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PEVuZE5vdGU+PENpdGU+PEF1dGhvcj5HbGlkZG9uPC9BdXRob3I+PFllYXI+MjAyMTwvWWVhcj48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6</w:t>
            </w:r>
            <w:r w:rsidRPr="001F348D">
              <w:rPr>
                <w:rFonts w:ascii="Arial" w:eastAsiaTheme="minorEastAsia" w:hAnsi="Arial" w:cs="Arial"/>
                <w:color w:val="000000"/>
                <w:sz w:val="16"/>
                <w:szCs w:val="16"/>
              </w:rPr>
              <w:fldChar w:fldCharType="end"/>
            </w:r>
          </w:p>
        </w:tc>
        <w:tc>
          <w:tcPr>
            <w:tcW w:w="2552" w:type="dxa"/>
            <w:vAlign w:val="center"/>
          </w:tcPr>
          <w:p w14:paraId="7635E9F7" w14:textId="77777777" w:rsidR="00633808" w:rsidRPr="001F348D" w:rsidRDefault="00633808" w:rsidP="00947AFF">
            <w:pPr>
              <w:rPr>
                <w:rFonts w:ascii="Arial" w:hAnsi="Arial" w:cs="Arial"/>
                <w:sz w:val="16"/>
                <w:szCs w:val="16"/>
              </w:rPr>
            </w:pPr>
            <w:r w:rsidRPr="001F348D">
              <w:rPr>
                <w:rFonts w:ascii="Arial" w:hAnsi="Arial" w:cs="Arial"/>
                <w:sz w:val="16"/>
                <w:szCs w:val="16"/>
              </w:rPr>
              <w:t>Disease risk score</w:t>
            </w:r>
          </w:p>
        </w:tc>
        <w:tc>
          <w:tcPr>
            <w:tcW w:w="1276" w:type="dxa"/>
            <w:vAlign w:val="center"/>
          </w:tcPr>
          <w:p w14:paraId="0D5D9215" w14:textId="77777777" w:rsidR="00633808" w:rsidRPr="001F348D" w:rsidRDefault="00633808" w:rsidP="00947AFF">
            <w:pPr>
              <w:rPr>
                <w:rFonts w:ascii="Arial" w:hAnsi="Arial" w:cs="Arial"/>
                <w:sz w:val="16"/>
                <w:szCs w:val="16"/>
              </w:rPr>
            </w:pPr>
            <w:r w:rsidRPr="001F348D">
              <w:rPr>
                <w:rFonts w:ascii="Arial" w:hAnsi="Arial" w:cs="Arial"/>
                <w:sz w:val="16"/>
                <w:szCs w:val="16"/>
              </w:rPr>
              <w:t>South Africa,</w:t>
            </w:r>
          </w:p>
          <w:p w14:paraId="59B9F1F0" w14:textId="77777777" w:rsidR="00633808" w:rsidRPr="001F348D" w:rsidRDefault="00633808" w:rsidP="00947AFF">
            <w:pPr>
              <w:rPr>
                <w:rFonts w:ascii="Arial" w:hAnsi="Arial" w:cs="Arial"/>
                <w:sz w:val="16"/>
                <w:szCs w:val="16"/>
              </w:rPr>
            </w:pPr>
            <w:r w:rsidRPr="001F348D">
              <w:rPr>
                <w:rFonts w:ascii="Arial" w:hAnsi="Arial" w:cs="Arial"/>
                <w:sz w:val="16"/>
                <w:szCs w:val="16"/>
              </w:rPr>
              <w:t>Malawi</w:t>
            </w:r>
          </w:p>
        </w:tc>
        <w:tc>
          <w:tcPr>
            <w:tcW w:w="1134" w:type="dxa"/>
            <w:vAlign w:val="center"/>
          </w:tcPr>
          <w:p w14:paraId="4D837AE0"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480DB26D"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OD</w:t>
            </w:r>
          </w:p>
        </w:tc>
      </w:tr>
      <w:tr w:rsidR="00633808" w:rsidRPr="00133ED6" w14:paraId="13330022" w14:textId="77777777" w:rsidTr="001F348D">
        <w:trPr>
          <w:trHeight w:val="454"/>
        </w:trPr>
        <w:tc>
          <w:tcPr>
            <w:tcW w:w="1438" w:type="dxa"/>
            <w:vAlign w:val="center"/>
          </w:tcPr>
          <w:p w14:paraId="44BD27CD" w14:textId="77777777" w:rsidR="00633808" w:rsidRPr="001F348D" w:rsidRDefault="00633808" w:rsidP="00947AFF">
            <w:pPr>
              <w:rPr>
                <w:rFonts w:ascii="Arial" w:hAnsi="Arial" w:cs="Arial"/>
                <w:sz w:val="16"/>
                <w:szCs w:val="16"/>
              </w:rPr>
            </w:pPr>
            <w:r w:rsidRPr="001F348D">
              <w:rPr>
                <w:rFonts w:ascii="Arial" w:hAnsi="Arial" w:cs="Arial"/>
                <w:bCs/>
                <w:sz w:val="16"/>
                <w:szCs w:val="16"/>
              </w:rPr>
              <w:t>Jacobsen3</w:t>
            </w:r>
          </w:p>
        </w:tc>
        <w:tc>
          <w:tcPr>
            <w:tcW w:w="1397" w:type="dxa"/>
            <w:vAlign w:val="center"/>
          </w:tcPr>
          <w:p w14:paraId="27ACC87A" w14:textId="50468482" w:rsidR="00633808" w:rsidRPr="001F348D" w:rsidRDefault="00633808" w:rsidP="00947AFF">
            <w:pPr>
              <w:rPr>
                <w:rFonts w:ascii="Arial" w:hAnsi="Arial" w:cs="Arial"/>
                <w:sz w:val="16"/>
                <w:szCs w:val="16"/>
              </w:rPr>
            </w:pPr>
            <w:r w:rsidRPr="001F348D">
              <w:rPr>
                <w:rFonts w:ascii="Arial" w:hAnsi="Arial" w:cs="Arial"/>
                <w:i/>
                <w:sz w:val="16"/>
                <w:szCs w:val="16"/>
              </w:rPr>
              <w:t xml:space="preserve">J Mol Med </w:t>
            </w:r>
            <w:r w:rsidRPr="001F348D">
              <w:rPr>
                <w:rFonts w:ascii="Arial" w:hAnsi="Arial" w:cs="Arial"/>
                <w:iCs/>
                <w:sz w:val="16"/>
                <w:szCs w:val="16"/>
              </w:rPr>
              <w:t>(</w:t>
            </w:r>
            <w:r w:rsidRPr="001F348D">
              <w:rPr>
                <w:rFonts w:ascii="Arial" w:hAnsi="Arial" w:cs="Arial"/>
                <w:sz w:val="16"/>
                <w:szCs w:val="16"/>
              </w:rPr>
              <w:t>2007)</w:t>
            </w:r>
            <w:r w:rsidRPr="001F348D">
              <w:rPr>
                <w:rFonts w:ascii="Arial" w:hAnsi="Arial" w:cs="Arial"/>
                <w:sz w:val="16"/>
                <w:szCs w:val="16"/>
              </w:rPr>
              <w:fldChar w:fldCharType="begin">
                <w:fldData xml:space="preserve">PEVuZE5vdGU+PENpdGU+PEF1dGhvcj5KYWNvYnNlbjwvQXV0aG9yPjxZZWFyPjIwMDc8L1llYXI+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</w:fldData>
              </w:fldChar>
            </w:r>
            <w:r w:rsidR="00133ED6" w:rsidRPr="001F348D">
              <w:rPr>
                <w:rFonts w:ascii="Arial" w:hAnsi="Arial" w:cs="Arial"/>
                <w:sz w:val="16"/>
                <w:szCs w:val="16"/>
              </w:rPr>
              <w:instrText xml:space="preserve"> ADDIN EN.CITE </w:instrText>
            </w:r>
            <w:r w:rsidR="00133ED6" w:rsidRPr="001F348D">
              <w:rPr>
                <w:rFonts w:ascii="Arial" w:hAnsi="Arial" w:cs="Arial"/>
                <w:sz w:val="16"/>
                <w:szCs w:val="16"/>
              </w:rPr>
              <w:fldChar w:fldCharType="begin">
                <w:fldData xml:space="preserve">PEVuZE5vdGU+PENpdGU+PEF1dGhvcj5KYWNvYnNlbjwvQXV0aG9yPjxZZWFyPjIwMDc8L1llYXI+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</w:fldData>
              </w:fldChar>
            </w:r>
            <w:r w:rsidR="00133ED6" w:rsidRPr="001F348D">
              <w:rPr>
                <w:rFonts w:ascii="Arial" w:hAnsi="Arial" w:cs="Arial"/>
                <w:sz w:val="16"/>
                <w:szCs w:val="16"/>
              </w:rPr>
              <w:instrText xml:space="preserve"> ADDIN EN.CITE.DATA </w:instrText>
            </w:r>
            <w:r w:rsidR="00133ED6" w:rsidRPr="001F348D">
              <w:rPr>
                <w:rFonts w:ascii="Arial" w:hAnsi="Arial" w:cs="Arial"/>
                <w:sz w:val="16"/>
                <w:szCs w:val="16"/>
              </w:rPr>
            </w:r>
            <w:r w:rsidR="00133ED6" w:rsidRPr="001F348D">
              <w:rPr>
                <w:rFonts w:ascii="Arial" w:hAnsi="Arial" w:cs="Arial"/>
                <w:sz w:val="16"/>
                <w:szCs w:val="16"/>
              </w:rPr>
              <w:fldChar w:fldCharType="end"/>
            </w:r>
            <w:r w:rsidRPr="001F348D">
              <w:rPr>
                <w:rFonts w:ascii="Arial" w:hAnsi="Arial" w:cs="Arial"/>
                <w:sz w:val="16"/>
                <w:szCs w:val="16"/>
              </w:rPr>
              <w:fldChar w:fldCharType="separate"/>
            </w:r>
            <w:r w:rsidR="00133ED6" w:rsidRPr="001F348D">
              <w:rPr>
                <w:rFonts w:ascii="Arial" w:hAnsi="Arial" w:cs="Arial"/>
                <w:noProof/>
                <w:sz w:val="16"/>
                <w:szCs w:val="16"/>
                <w:vertAlign w:val="superscript"/>
              </w:rPr>
              <w:t>7</w:t>
            </w:r>
            <w:r w:rsidRPr="001F348D">
              <w:rPr>
                <w:rFonts w:ascii="Arial" w:hAnsi="Arial" w:cs="Arial"/>
                <w:sz w:val="16"/>
                <w:szCs w:val="16"/>
              </w:rPr>
              <w:fldChar w:fldCharType="end"/>
            </w:r>
          </w:p>
        </w:tc>
        <w:tc>
          <w:tcPr>
            <w:tcW w:w="2552" w:type="dxa"/>
            <w:vAlign w:val="center"/>
          </w:tcPr>
          <w:p w14:paraId="2A93C477" w14:textId="77777777" w:rsidR="00633808" w:rsidRPr="001F348D" w:rsidRDefault="00633808" w:rsidP="00947AFF">
            <w:pPr>
              <w:rPr>
                <w:rFonts w:ascii="Arial" w:hAnsi="Arial" w:cs="Arial"/>
                <w:sz w:val="16"/>
                <w:szCs w:val="16"/>
              </w:rPr>
            </w:pPr>
            <w:r w:rsidRPr="001F348D">
              <w:rPr>
                <w:rFonts w:ascii="Arial" w:hAnsi="Arial" w:cs="Arial"/>
                <w:sz w:val="16"/>
                <w:szCs w:val="16"/>
              </w:rPr>
              <w:t>Linear discriminant analysis</w:t>
            </w:r>
          </w:p>
        </w:tc>
        <w:tc>
          <w:tcPr>
            <w:tcW w:w="1276" w:type="dxa"/>
            <w:vAlign w:val="center"/>
          </w:tcPr>
          <w:p w14:paraId="01E4E266" w14:textId="77777777" w:rsidR="00633808" w:rsidRPr="001F348D" w:rsidRDefault="00633808" w:rsidP="00947AFF">
            <w:pPr>
              <w:rPr>
                <w:rFonts w:ascii="Arial" w:hAnsi="Arial" w:cs="Arial"/>
                <w:sz w:val="16"/>
                <w:szCs w:val="16"/>
              </w:rPr>
            </w:pPr>
            <w:r w:rsidRPr="001F348D">
              <w:rPr>
                <w:rFonts w:ascii="Arial" w:hAnsi="Arial" w:cs="Arial"/>
                <w:sz w:val="16"/>
                <w:szCs w:val="16"/>
              </w:rPr>
              <w:t>Germany</w:t>
            </w:r>
          </w:p>
        </w:tc>
        <w:tc>
          <w:tcPr>
            <w:tcW w:w="1134" w:type="dxa"/>
            <w:vAlign w:val="center"/>
          </w:tcPr>
          <w:p w14:paraId="44CE1C60"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322366FF"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LTBI and HC</w:t>
            </w:r>
          </w:p>
        </w:tc>
      </w:tr>
      <w:tr w:rsidR="00633808" w:rsidRPr="00133ED6" w14:paraId="765A5307" w14:textId="77777777" w:rsidTr="001F348D">
        <w:trPr>
          <w:trHeight w:val="454"/>
        </w:trPr>
        <w:tc>
          <w:tcPr>
            <w:tcW w:w="1438" w:type="dxa"/>
            <w:vAlign w:val="center"/>
          </w:tcPr>
          <w:p w14:paraId="2698D45F" w14:textId="77777777" w:rsidR="00633808" w:rsidRPr="001F348D" w:rsidRDefault="00633808" w:rsidP="00947AFF">
            <w:pPr>
              <w:rPr>
                <w:rFonts w:ascii="Arial" w:hAnsi="Arial" w:cs="Arial"/>
                <w:sz w:val="16"/>
                <w:szCs w:val="16"/>
              </w:rPr>
            </w:pPr>
            <w:r w:rsidRPr="001F348D">
              <w:rPr>
                <w:rFonts w:ascii="Arial" w:hAnsi="Arial" w:cs="Arial"/>
                <w:bCs/>
                <w:sz w:val="16"/>
                <w:szCs w:val="16"/>
              </w:rPr>
              <w:t>Kaforou22 (27)</w:t>
            </w:r>
            <w:r w:rsidRPr="001F348D">
              <w:rPr>
                <w:rFonts w:ascii="Arial" w:hAnsi="Arial" w:cs="Arial"/>
                <w:bCs/>
                <w:sz w:val="16"/>
                <w:szCs w:val="16"/>
                <w:vertAlign w:val="superscript"/>
              </w:rPr>
              <w:t>‡</w:t>
            </w:r>
          </w:p>
        </w:tc>
        <w:tc>
          <w:tcPr>
            <w:tcW w:w="1397" w:type="dxa"/>
            <w:vAlign w:val="center"/>
          </w:tcPr>
          <w:p w14:paraId="501806F2" w14:textId="68561B6D" w:rsidR="00633808" w:rsidRPr="001F348D" w:rsidRDefault="00633808" w:rsidP="00947AFF">
            <w:pPr>
              <w:rPr>
                <w:rFonts w:ascii="Arial" w:hAnsi="Arial" w:cs="Arial"/>
                <w:sz w:val="16"/>
                <w:szCs w:val="16"/>
              </w:rPr>
            </w:pPr>
            <w:r w:rsidRPr="001F348D">
              <w:rPr>
                <w:rFonts w:ascii="Arial" w:eastAsiaTheme="minorEastAsia" w:hAnsi="Arial" w:cs="Arial"/>
                <w:i/>
                <w:color w:val="000000"/>
                <w:sz w:val="16"/>
                <w:szCs w:val="16"/>
              </w:rPr>
              <w:t>PLoS Med</w:t>
            </w:r>
            <w:r w:rsidRPr="001F348D">
              <w:rPr>
                <w:rFonts w:ascii="Arial" w:eastAsiaTheme="minorEastAsia" w:hAnsi="Arial" w:cs="Arial"/>
                <w:color w:val="000000"/>
                <w:sz w:val="16"/>
                <w:szCs w:val="16"/>
              </w:rPr>
              <w:t xml:space="preserve"> (2013)</w:t>
            </w:r>
            <w:r w:rsidRPr="001F348D">
              <w:rPr>
                <w:rFonts w:ascii="Arial" w:eastAsiaTheme="minorEastAsia" w:hAnsi="Arial" w:cs="Arial"/>
                <w:color w:val="000000"/>
                <w:sz w:val="16"/>
                <w:szCs w:val="16"/>
              </w:rPr>
              <w:fldChar w:fldCharType="begin">
                <w:fldData xml:space="preserve">PEVuZE5vdGU+PENpdGU+PEF1dGhvcj5LYWZvcm91PC9BdXRob3I+PFllYXI+MjAxMzwvWWVhcj48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PEVuZE5vdGU+PENpdGU+PEF1dGhvcj5LYWZvcm91PC9BdXRob3I+PFllYXI+MjAxMzwvWWVhcj48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8</w:t>
            </w:r>
            <w:r w:rsidRPr="001F348D">
              <w:rPr>
                <w:rFonts w:ascii="Arial" w:eastAsiaTheme="minorEastAsia" w:hAnsi="Arial" w:cs="Arial"/>
                <w:color w:val="000000"/>
                <w:sz w:val="16"/>
                <w:szCs w:val="16"/>
              </w:rPr>
              <w:fldChar w:fldCharType="end"/>
            </w:r>
          </w:p>
        </w:tc>
        <w:tc>
          <w:tcPr>
            <w:tcW w:w="2552" w:type="dxa"/>
            <w:vAlign w:val="center"/>
          </w:tcPr>
          <w:p w14:paraId="44CF41DD" w14:textId="77777777" w:rsidR="00633808" w:rsidRPr="001F348D" w:rsidRDefault="00633808" w:rsidP="00947AFF">
            <w:pPr>
              <w:rPr>
                <w:rFonts w:ascii="Arial" w:hAnsi="Arial" w:cs="Arial"/>
                <w:sz w:val="16"/>
                <w:szCs w:val="16"/>
              </w:rPr>
            </w:pPr>
            <w:r w:rsidRPr="001F348D">
              <w:rPr>
                <w:rFonts w:ascii="Arial" w:hAnsi="Arial" w:cs="Arial"/>
                <w:sz w:val="16"/>
                <w:szCs w:val="16"/>
              </w:rPr>
              <w:t>Disease risk score</w:t>
            </w:r>
          </w:p>
        </w:tc>
        <w:tc>
          <w:tcPr>
            <w:tcW w:w="1276" w:type="dxa"/>
            <w:vAlign w:val="center"/>
          </w:tcPr>
          <w:p w14:paraId="5E1E8DDB" w14:textId="77777777" w:rsidR="00633808" w:rsidRPr="001F348D" w:rsidRDefault="00633808" w:rsidP="00947AFF">
            <w:pPr>
              <w:rPr>
                <w:rFonts w:ascii="Arial" w:hAnsi="Arial" w:cs="Arial"/>
                <w:sz w:val="16"/>
                <w:szCs w:val="16"/>
              </w:rPr>
            </w:pPr>
            <w:r w:rsidRPr="001F348D">
              <w:rPr>
                <w:rFonts w:ascii="Arial" w:hAnsi="Arial" w:cs="Arial"/>
                <w:sz w:val="16"/>
                <w:szCs w:val="16"/>
              </w:rPr>
              <w:t>South Africa,</w:t>
            </w:r>
          </w:p>
          <w:p w14:paraId="5534EAD7" w14:textId="77777777" w:rsidR="00633808" w:rsidRPr="001F348D" w:rsidRDefault="00633808" w:rsidP="00947AFF">
            <w:pPr>
              <w:rPr>
                <w:rFonts w:ascii="Arial" w:hAnsi="Arial" w:cs="Arial"/>
                <w:sz w:val="16"/>
                <w:szCs w:val="16"/>
              </w:rPr>
            </w:pPr>
            <w:r w:rsidRPr="001F348D">
              <w:rPr>
                <w:rFonts w:ascii="Arial" w:hAnsi="Arial" w:cs="Arial"/>
                <w:sz w:val="16"/>
                <w:szCs w:val="16"/>
              </w:rPr>
              <w:t>Malawi</w:t>
            </w:r>
          </w:p>
        </w:tc>
        <w:tc>
          <w:tcPr>
            <w:tcW w:w="1134" w:type="dxa"/>
            <w:vAlign w:val="center"/>
          </w:tcPr>
          <w:p w14:paraId="6A22239A"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3ABCC18F"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LTBI</w:t>
            </w:r>
          </w:p>
        </w:tc>
      </w:tr>
      <w:tr w:rsidR="00633808" w:rsidRPr="00133ED6" w14:paraId="29F3FEB6" w14:textId="77777777" w:rsidTr="001F348D">
        <w:trPr>
          <w:trHeight w:val="454"/>
        </w:trPr>
        <w:tc>
          <w:tcPr>
            <w:tcW w:w="1438" w:type="dxa"/>
            <w:vAlign w:val="center"/>
          </w:tcPr>
          <w:p w14:paraId="023029B6" w14:textId="77777777" w:rsidR="00633808" w:rsidRPr="001F348D" w:rsidRDefault="00633808" w:rsidP="00947AFF">
            <w:pPr>
              <w:rPr>
                <w:rFonts w:ascii="Arial" w:hAnsi="Arial" w:cs="Arial"/>
                <w:sz w:val="16"/>
                <w:szCs w:val="16"/>
              </w:rPr>
            </w:pPr>
            <w:r w:rsidRPr="001F348D">
              <w:rPr>
                <w:rFonts w:ascii="Arial" w:hAnsi="Arial" w:cs="Arial"/>
                <w:bCs/>
                <w:sz w:val="16"/>
                <w:szCs w:val="16"/>
              </w:rPr>
              <w:t>Maertzdorf4</w:t>
            </w:r>
          </w:p>
        </w:tc>
        <w:tc>
          <w:tcPr>
            <w:tcW w:w="1397" w:type="dxa"/>
            <w:vAlign w:val="center"/>
          </w:tcPr>
          <w:p w14:paraId="0CBCC977" w14:textId="0D43E4BA" w:rsidR="00633808" w:rsidRPr="001F348D" w:rsidRDefault="00633808" w:rsidP="00947AFF">
            <w:pPr>
              <w:rPr>
                <w:rFonts w:ascii="Arial" w:hAnsi="Arial" w:cs="Arial"/>
                <w:sz w:val="16"/>
                <w:szCs w:val="16"/>
              </w:rPr>
            </w:pPr>
            <w:r w:rsidRPr="001F348D">
              <w:rPr>
                <w:rFonts w:ascii="Arial" w:eastAsiaTheme="minorEastAsia" w:hAnsi="Arial" w:cs="Arial"/>
                <w:i/>
                <w:color w:val="000000"/>
                <w:sz w:val="16"/>
                <w:szCs w:val="16"/>
              </w:rPr>
              <w:t>EMBO Mol Med</w:t>
            </w:r>
            <w:r w:rsidRPr="001F348D">
              <w:rPr>
                <w:rFonts w:ascii="Arial" w:eastAsiaTheme="minorEastAsia" w:hAnsi="Arial" w:cs="Arial"/>
                <w:color w:val="000000"/>
                <w:sz w:val="16"/>
                <w:szCs w:val="16"/>
              </w:rPr>
              <w:t xml:space="preserve"> (2016)</w:t>
            </w:r>
            <w:r w:rsidRPr="001F348D">
              <w:rPr>
                <w:rFonts w:ascii="Arial" w:eastAsiaTheme="minorEastAsia" w:hAnsi="Arial" w:cs="Arial"/>
                <w:color w:val="000000"/>
                <w:sz w:val="16"/>
                <w:szCs w:val="16"/>
              </w:rPr>
              <w:fldChar w:fldCharType="begin">
                <w:fldData xml:space="preserve">PEVuZE5vdGU+PENpdGU+PEF1dGhvcj5NYWVydHpkb3JmPC9BdXRob3I+PFllYXI+MjAxNjwvWWVh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PEVuZE5vdGU+PENpdGU+PEF1dGhvcj5NYWVydHpkb3JmPC9BdXRob3I+PFllYXI+MjAxNjwvWWVh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9</w:t>
            </w:r>
            <w:r w:rsidRPr="001F348D">
              <w:rPr>
                <w:rFonts w:ascii="Arial" w:eastAsiaTheme="minorEastAsia" w:hAnsi="Arial" w:cs="Arial"/>
                <w:color w:val="000000"/>
                <w:sz w:val="16"/>
                <w:szCs w:val="16"/>
              </w:rPr>
              <w:fldChar w:fldCharType="end"/>
            </w:r>
          </w:p>
        </w:tc>
        <w:tc>
          <w:tcPr>
            <w:tcW w:w="2552" w:type="dxa"/>
            <w:vAlign w:val="center"/>
          </w:tcPr>
          <w:p w14:paraId="4189A35D" w14:textId="30164B91" w:rsidR="00633808" w:rsidRPr="001F348D" w:rsidRDefault="00633808" w:rsidP="00947AFF">
            <w:pPr>
              <w:rPr>
                <w:rFonts w:ascii="Arial" w:hAnsi="Arial" w:cs="Arial"/>
                <w:sz w:val="16"/>
                <w:szCs w:val="16"/>
              </w:rPr>
            </w:pPr>
            <w:r w:rsidRPr="001F348D">
              <w:rPr>
                <w:rFonts w:ascii="Arial" w:hAnsi="Arial" w:cs="Arial"/>
                <w:sz w:val="16"/>
                <w:szCs w:val="16"/>
                <w:vertAlign w:val="subscript"/>
              </w:rPr>
              <w:t>RawCT</w:t>
            </w:r>
            <w:r w:rsidRPr="001F348D">
              <w:rPr>
                <w:rFonts w:ascii="Arial" w:hAnsi="Arial" w:cs="Arial"/>
                <w:sz w:val="16"/>
                <w:szCs w:val="16"/>
              </w:rPr>
              <w:t>ID3 – [ (</w:t>
            </w:r>
            <w:r w:rsidRPr="001F348D">
              <w:rPr>
                <w:rFonts w:ascii="Arial" w:hAnsi="Arial" w:cs="Arial"/>
                <w:sz w:val="16"/>
                <w:szCs w:val="16"/>
                <w:vertAlign w:val="subscript"/>
              </w:rPr>
              <w:t>RawCT</w:t>
            </w:r>
            <w:r w:rsidRPr="001F348D">
              <w:rPr>
                <w:rFonts w:ascii="Arial" w:hAnsi="Arial" w:cs="Arial"/>
                <w:sz w:val="16"/>
                <w:szCs w:val="16"/>
              </w:rPr>
              <w:t xml:space="preserve">GBP1 + </w:t>
            </w:r>
            <w:r w:rsidRPr="001F348D">
              <w:rPr>
                <w:rFonts w:ascii="Arial" w:hAnsi="Arial" w:cs="Arial"/>
                <w:sz w:val="16"/>
                <w:szCs w:val="16"/>
                <w:vertAlign w:val="subscript"/>
              </w:rPr>
              <w:t>RawCT</w:t>
            </w:r>
            <w:r w:rsidRPr="001F348D">
              <w:rPr>
                <w:rFonts w:ascii="Arial" w:hAnsi="Arial" w:cs="Arial"/>
                <w:sz w:val="16"/>
                <w:szCs w:val="16"/>
              </w:rPr>
              <w:t xml:space="preserve">IFITM3 + </w:t>
            </w:r>
            <w:r w:rsidRPr="001F348D">
              <w:rPr>
                <w:rFonts w:ascii="Arial" w:hAnsi="Arial" w:cs="Arial"/>
                <w:sz w:val="16"/>
                <w:szCs w:val="16"/>
                <w:vertAlign w:val="subscript"/>
              </w:rPr>
              <w:t>RawCT</w:t>
            </w:r>
            <w:r w:rsidRPr="001F348D">
              <w:rPr>
                <w:rFonts w:ascii="Arial" w:hAnsi="Arial" w:cs="Arial"/>
                <w:sz w:val="16"/>
                <w:szCs w:val="16"/>
              </w:rPr>
              <w:t>P2RY14) / 3]</w:t>
            </w:r>
          </w:p>
          <w:p w14:paraId="584CFC0B" w14:textId="77777777" w:rsidR="00633808" w:rsidRPr="001F348D" w:rsidRDefault="00633808" w:rsidP="00947AFF">
            <w:pPr>
              <w:rPr>
                <w:rFonts w:ascii="Arial" w:hAnsi="Arial" w:cs="Arial"/>
                <w:sz w:val="16"/>
                <w:szCs w:val="16"/>
              </w:rPr>
            </w:pPr>
          </w:p>
          <w:p w14:paraId="1C6E17AD" w14:textId="0B27ED91" w:rsidR="00633808" w:rsidRPr="001F348D" w:rsidRDefault="00633808" w:rsidP="00947AFF">
            <w:pPr>
              <w:rPr>
                <w:rFonts w:ascii="Arial" w:hAnsi="Arial" w:cs="Arial"/>
                <w:sz w:val="16"/>
                <w:szCs w:val="16"/>
              </w:rPr>
            </w:pPr>
            <w:r w:rsidRPr="001F348D">
              <w:rPr>
                <w:rFonts w:ascii="Arial" w:hAnsi="Arial" w:cs="Arial"/>
                <w:sz w:val="16"/>
                <w:szCs w:val="16"/>
              </w:rPr>
              <w:t>(adapted from Suliman et al.</w:t>
            </w:r>
            <w:r w:rsidRPr="001F348D">
              <w:rPr>
                <w:rFonts w:ascii="Arial" w:eastAsiaTheme="minorEastAsia" w:hAnsi="Arial" w:cs="Arial"/>
                <w:color w:val="000000"/>
                <w:sz w:val="16"/>
                <w:szCs w:val="16"/>
              </w:rPr>
              <w:t xml:space="preserve"> </w:t>
            </w:r>
            <w:r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10</w:t>
            </w:r>
            <w:r w:rsidRPr="001F348D">
              <w:rPr>
                <w:rFonts w:ascii="Arial" w:eastAsiaTheme="minorEastAsia" w:hAnsi="Arial" w:cs="Arial"/>
                <w:color w:val="000000"/>
                <w:sz w:val="16"/>
                <w:szCs w:val="16"/>
              </w:rPr>
              <w:fldChar w:fldCharType="end"/>
            </w:r>
            <w:r w:rsidRPr="001F348D">
              <w:rPr>
                <w:rFonts w:ascii="Arial" w:hAnsi="Arial" w:cs="Arial"/>
                <w:sz w:val="16"/>
                <w:szCs w:val="16"/>
              </w:rPr>
              <w:t>)</w:t>
            </w:r>
          </w:p>
        </w:tc>
        <w:tc>
          <w:tcPr>
            <w:tcW w:w="1276" w:type="dxa"/>
            <w:vAlign w:val="center"/>
          </w:tcPr>
          <w:p w14:paraId="468F0DFB" w14:textId="77777777" w:rsidR="00633808" w:rsidRPr="001F348D" w:rsidRDefault="00633808" w:rsidP="00947AFF">
            <w:pPr>
              <w:rPr>
                <w:rFonts w:ascii="Arial" w:hAnsi="Arial" w:cs="Arial"/>
                <w:sz w:val="16"/>
                <w:szCs w:val="16"/>
              </w:rPr>
            </w:pPr>
            <w:r w:rsidRPr="001F348D">
              <w:rPr>
                <w:rFonts w:ascii="Arial" w:hAnsi="Arial" w:cs="Arial"/>
                <w:sz w:val="16"/>
                <w:szCs w:val="16"/>
              </w:rPr>
              <w:t>India</w:t>
            </w:r>
          </w:p>
        </w:tc>
        <w:tc>
          <w:tcPr>
            <w:tcW w:w="1134" w:type="dxa"/>
            <w:vAlign w:val="center"/>
          </w:tcPr>
          <w:p w14:paraId="7918309E"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300E26D1"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HC and LTBI</w:t>
            </w:r>
          </w:p>
        </w:tc>
      </w:tr>
      <w:tr w:rsidR="00633808" w:rsidRPr="00133ED6" w14:paraId="544BA98F" w14:textId="77777777" w:rsidTr="001F348D">
        <w:trPr>
          <w:trHeight w:val="454"/>
        </w:trPr>
        <w:tc>
          <w:tcPr>
            <w:tcW w:w="1438" w:type="dxa"/>
            <w:vAlign w:val="center"/>
          </w:tcPr>
          <w:p w14:paraId="107F5D58" w14:textId="77777777" w:rsidR="00633808" w:rsidRPr="001F348D" w:rsidRDefault="00633808" w:rsidP="00947AFF">
            <w:pPr>
              <w:rPr>
                <w:rFonts w:ascii="Arial" w:hAnsi="Arial" w:cs="Arial"/>
                <w:sz w:val="16"/>
                <w:szCs w:val="16"/>
              </w:rPr>
            </w:pPr>
            <w:r w:rsidRPr="001F348D">
              <w:rPr>
                <w:rFonts w:ascii="Arial" w:hAnsi="Arial" w:cs="Arial"/>
                <w:bCs/>
                <w:sz w:val="16"/>
                <w:szCs w:val="16"/>
              </w:rPr>
              <w:t>Penn-Nicholson6</w:t>
            </w:r>
          </w:p>
        </w:tc>
        <w:tc>
          <w:tcPr>
            <w:tcW w:w="1397" w:type="dxa"/>
            <w:vAlign w:val="center"/>
          </w:tcPr>
          <w:p w14:paraId="012CA88D" w14:textId="4C16A594" w:rsidR="00633808" w:rsidRPr="001F348D" w:rsidRDefault="00633808" w:rsidP="00947AFF">
            <w:pPr>
              <w:rPr>
                <w:rFonts w:ascii="Arial" w:hAnsi="Arial" w:cs="Arial"/>
                <w:sz w:val="16"/>
                <w:szCs w:val="16"/>
              </w:rPr>
            </w:pPr>
            <w:r w:rsidRPr="001F348D">
              <w:rPr>
                <w:rFonts w:ascii="Arial" w:eastAsiaTheme="minorEastAsia" w:hAnsi="Arial" w:cs="Arial"/>
                <w:i/>
                <w:color w:val="000000"/>
                <w:sz w:val="16"/>
                <w:szCs w:val="16"/>
              </w:rPr>
              <w:t>Sci Rep</w:t>
            </w:r>
            <w:r w:rsidRPr="001F348D">
              <w:rPr>
                <w:rFonts w:ascii="Arial" w:eastAsiaTheme="minorEastAsia" w:hAnsi="Arial" w:cs="Arial"/>
                <w:color w:val="000000"/>
                <w:sz w:val="16"/>
                <w:szCs w:val="16"/>
              </w:rPr>
              <w:t xml:space="preserve"> (2020)</w:t>
            </w:r>
            <w:r w:rsidRPr="001F348D">
              <w:rPr>
                <w:rFonts w:ascii="Arial" w:eastAsiaTheme="minorEastAsia" w:hAnsi="Arial" w:cs="Arial"/>
                <w:color w:val="000000"/>
                <w:sz w:val="16"/>
                <w:szCs w:val="16"/>
              </w:rPr>
              <w:fldChar w:fldCharType="begin">
                <w:fldData xml:space="preserve">PEVuZE5vdGU+PENpdGU+PEF1dGhvcj5QZW5uLU5pY2hvbHNvbjwvQXV0aG9yPjxZZWFyPjIwMjA8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PEVuZE5vdGU+PENpdGU+PEF1dGhvcj5QZW5uLU5pY2hvbHNvbjwvQXV0aG9yPjxZZWFyPjIwMjA8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11</w:t>
            </w:r>
            <w:r w:rsidRPr="001F348D">
              <w:rPr>
                <w:rFonts w:ascii="Arial" w:eastAsiaTheme="minorEastAsia" w:hAnsi="Arial" w:cs="Arial"/>
                <w:color w:val="000000"/>
                <w:sz w:val="16"/>
                <w:szCs w:val="16"/>
              </w:rPr>
              <w:fldChar w:fldCharType="end"/>
            </w:r>
          </w:p>
        </w:tc>
        <w:tc>
          <w:tcPr>
            <w:tcW w:w="2552" w:type="dxa"/>
            <w:vAlign w:val="center"/>
          </w:tcPr>
          <w:p w14:paraId="294AE9D0" w14:textId="77777777" w:rsidR="00633808" w:rsidRPr="001F348D" w:rsidRDefault="00633808" w:rsidP="00947AFF">
            <w:pPr>
              <w:ind w:right="-104"/>
              <w:rPr>
                <w:rFonts w:ascii="Arial" w:hAnsi="Arial" w:cs="Arial"/>
                <w:sz w:val="16"/>
                <w:szCs w:val="16"/>
              </w:rPr>
            </w:pPr>
            <w:r w:rsidRPr="001F348D">
              <w:rPr>
                <w:rFonts w:ascii="Arial" w:hAnsi="Arial" w:cs="Arial"/>
                <w:sz w:val="16"/>
                <w:szCs w:val="16"/>
              </w:rPr>
              <w:t>Pair-wise ensemble structure</w:t>
            </w:r>
          </w:p>
        </w:tc>
        <w:tc>
          <w:tcPr>
            <w:tcW w:w="1276" w:type="dxa"/>
            <w:vAlign w:val="center"/>
          </w:tcPr>
          <w:p w14:paraId="39F89A12" w14:textId="77777777" w:rsidR="00633808" w:rsidRPr="001F348D" w:rsidRDefault="00633808" w:rsidP="00947AFF">
            <w:pPr>
              <w:rPr>
                <w:rFonts w:ascii="Arial" w:hAnsi="Arial" w:cs="Arial"/>
                <w:sz w:val="16"/>
                <w:szCs w:val="16"/>
              </w:rPr>
            </w:pPr>
            <w:r w:rsidRPr="001F348D">
              <w:rPr>
                <w:rFonts w:ascii="Arial" w:hAnsi="Arial" w:cs="Arial"/>
                <w:sz w:val="16"/>
                <w:szCs w:val="16"/>
              </w:rPr>
              <w:t>South Africa</w:t>
            </w:r>
          </w:p>
        </w:tc>
        <w:tc>
          <w:tcPr>
            <w:tcW w:w="1134" w:type="dxa"/>
            <w:vAlign w:val="center"/>
          </w:tcPr>
          <w:p w14:paraId="113B6ACA" w14:textId="16029E83" w:rsidR="00633808" w:rsidRPr="001F348D" w:rsidRDefault="00633808" w:rsidP="00947AFF">
            <w:pPr>
              <w:rPr>
                <w:rFonts w:ascii="Arial" w:hAnsi="Arial" w:cs="Arial"/>
                <w:sz w:val="16"/>
                <w:szCs w:val="16"/>
              </w:rPr>
            </w:pPr>
            <w:r w:rsidRPr="001F348D">
              <w:rPr>
                <w:rFonts w:ascii="Arial" w:hAnsi="Arial" w:cs="Arial"/>
                <w:sz w:val="16"/>
                <w:szCs w:val="16"/>
              </w:rPr>
              <w:t>Adolescent</w:t>
            </w:r>
          </w:p>
        </w:tc>
        <w:tc>
          <w:tcPr>
            <w:tcW w:w="2268" w:type="dxa"/>
            <w:vAlign w:val="center"/>
          </w:tcPr>
          <w:p w14:paraId="2F7C72C5" w14:textId="77777777" w:rsidR="00633808" w:rsidRPr="001F348D" w:rsidRDefault="00633808" w:rsidP="00947AFF">
            <w:pPr>
              <w:rPr>
                <w:rFonts w:ascii="Arial" w:hAnsi="Arial" w:cs="Arial"/>
                <w:sz w:val="16"/>
                <w:szCs w:val="16"/>
              </w:rPr>
            </w:pPr>
            <w:r w:rsidRPr="001F348D">
              <w:rPr>
                <w:rFonts w:ascii="Arial" w:hAnsi="Arial" w:cs="Arial"/>
                <w:bCs/>
                <w:sz w:val="16"/>
                <w:szCs w:val="16"/>
              </w:rPr>
              <w:t>Prognostic; TB progressors vs non-progressors</w:t>
            </w:r>
          </w:p>
        </w:tc>
      </w:tr>
      <w:tr w:rsidR="00633808" w:rsidRPr="00133ED6" w14:paraId="6648B69E" w14:textId="77777777" w:rsidTr="001F348D">
        <w:trPr>
          <w:trHeight w:val="454"/>
        </w:trPr>
        <w:tc>
          <w:tcPr>
            <w:tcW w:w="1438" w:type="dxa"/>
            <w:vAlign w:val="center"/>
          </w:tcPr>
          <w:p w14:paraId="75B4C36A" w14:textId="77777777" w:rsidR="00633808" w:rsidRPr="001F348D" w:rsidRDefault="00633808" w:rsidP="00947AFF">
            <w:pPr>
              <w:rPr>
                <w:rFonts w:ascii="Arial" w:hAnsi="Arial" w:cs="Arial"/>
                <w:sz w:val="16"/>
                <w:szCs w:val="16"/>
              </w:rPr>
            </w:pPr>
            <w:r w:rsidRPr="001F348D">
              <w:rPr>
                <w:rFonts w:ascii="Arial" w:hAnsi="Arial" w:cs="Arial"/>
                <w:bCs/>
                <w:sz w:val="16"/>
                <w:szCs w:val="16"/>
              </w:rPr>
              <w:t>Rajan5</w:t>
            </w:r>
          </w:p>
        </w:tc>
        <w:tc>
          <w:tcPr>
            <w:tcW w:w="1397" w:type="dxa"/>
            <w:vAlign w:val="center"/>
          </w:tcPr>
          <w:p w14:paraId="32B9AC00" w14:textId="0FF9AE5E" w:rsidR="00633808" w:rsidRPr="001F348D" w:rsidRDefault="00633808" w:rsidP="00947AFF">
            <w:pPr>
              <w:rPr>
                <w:rFonts w:ascii="Arial" w:hAnsi="Arial" w:cs="Arial"/>
                <w:sz w:val="16"/>
                <w:szCs w:val="16"/>
              </w:rPr>
            </w:pPr>
            <w:r w:rsidRPr="001F348D">
              <w:rPr>
                <w:rFonts w:ascii="Arial" w:eastAsiaTheme="minorEastAsia" w:hAnsi="Arial" w:cs="Arial"/>
                <w:i/>
                <w:color w:val="000000"/>
                <w:sz w:val="16"/>
                <w:szCs w:val="16"/>
              </w:rPr>
              <w:t>Clin Infect Dis</w:t>
            </w:r>
            <w:r w:rsidRPr="001F348D">
              <w:rPr>
                <w:rFonts w:ascii="Arial" w:eastAsiaTheme="minorEastAsia" w:hAnsi="Arial" w:cs="Arial"/>
                <w:color w:val="000000"/>
                <w:sz w:val="16"/>
                <w:szCs w:val="16"/>
              </w:rPr>
              <w:t xml:space="preserve"> (2019)</w:t>
            </w:r>
            <w:r w:rsidRPr="001F348D">
              <w:rPr>
                <w:rFonts w:ascii="Arial" w:eastAsiaTheme="minorEastAsia" w:hAnsi="Arial" w:cs="Arial"/>
                <w:color w:val="000000"/>
                <w:sz w:val="16"/>
                <w:szCs w:val="16"/>
              </w:rPr>
              <w:fldChar w:fldCharType="begin">
                <w:fldData xml:space="preserve">PEVuZE5vdGU+PENpdGU+PEF1dGhvcj5SYWphbjwvQXV0aG9yPjxZZWFyPjIwMTk8L1llYXI+PFJl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==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PEVuZE5vdGU+PENpdGU+PEF1dGhvcj5SYWphbjwvQXV0aG9yPjxZZWFyPjIwMTk8L1llYXI+PFJl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==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12</w:t>
            </w:r>
            <w:r w:rsidRPr="001F348D">
              <w:rPr>
                <w:rFonts w:ascii="Arial" w:eastAsiaTheme="minorEastAsia" w:hAnsi="Arial" w:cs="Arial"/>
                <w:color w:val="000000"/>
                <w:sz w:val="16"/>
                <w:szCs w:val="16"/>
              </w:rPr>
              <w:fldChar w:fldCharType="end"/>
            </w:r>
          </w:p>
        </w:tc>
        <w:tc>
          <w:tcPr>
            <w:tcW w:w="2552" w:type="dxa"/>
            <w:vAlign w:val="center"/>
          </w:tcPr>
          <w:p w14:paraId="18084475" w14:textId="77777777" w:rsidR="00633808" w:rsidRPr="001F348D" w:rsidRDefault="00633808" w:rsidP="00947AFF">
            <w:pPr>
              <w:rPr>
                <w:rFonts w:ascii="Arial" w:hAnsi="Arial" w:cs="Arial"/>
                <w:sz w:val="16"/>
                <w:szCs w:val="16"/>
              </w:rPr>
            </w:pPr>
            <w:r w:rsidRPr="001F348D">
              <w:rPr>
                <w:rFonts w:ascii="Arial" w:hAnsi="Arial" w:cs="Arial"/>
                <w:sz w:val="16"/>
                <w:szCs w:val="16"/>
              </w:rPr>
              <w:t>Unsigned sums</w:t>
            </w:r>
          </w:p>
        </w:tc>
        <w:tc>
          <w:tcPr>
            <w:tcW w:w="1276" w:type="dxa"/>
            <w:vAlign w:val="center"/>
          </w:tcPr>
          <w:p w14:paraId="103708C9" w14:textId="77777777" w:rsidR="00633808" w:rsidRPr="001F348D" w:rsidRDefault="00633808" w:rsidP="00947AFF">
            <w:pPr>
              <w:rPr>
                <w:rFonts w:ascii="Arial" w:hAnsi="Arial" w:cs="Arial"/>
                <w:sz w:val="16"/>
                <w:szCs w:val="16"/>
              </w:rPr>
            </w:pPr>
            <w:r w:rsidRPr="001F348D">
              <w:rPr>
                <w:rFonts w:ascii="Arial" w:hAnsi="Arial" w:cs="Arial"/>
                <w:sz w:val="16"/>
                <w:szCs w:val="16"/>
              </w:rPr>
              <w:t>Uganda</w:t>
            </w:r>
          </w:p>
        </w:tc>
        <w:tc>
          <w:tcPr>
            <w:tcW w:w="1134" w:type="dxa"/>
            <w:vAlign w:val="center"/>
          </w:tcPr>
          <w:p w14:paraId="2A58B70D"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287331C2"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HIV+ TB vs HIV+ HC</w:t>
            </w:r>
          </w:p>
        </w:tc>
      </w:tr>
      <w:tr w:rsidR="00633808" w:rsidRPr="00133ED6" w14:paraId="42630ED2" w14:textId="77777777" w:rsidTr="001F348D">
        <w:trPr>
          <w:trHeight w:val="454"/>
        </w:trPr>
        <w:tc>
          <w:tcPr>
            <w:tcW w:w="1438" w:type="dxa"/>
            <w:vAlign w:val="center"/>
          </w:tcPr>
          <w:p w14:paraId="0E92AEC2" w14:textId="77777777" w:rsidR="00633808" w:rsidRPr="001F348D" w:rsidRDefault="00633808" w:rsidP="00947AFF">
            <w:pPr>
              <w:rPr>
                <w:rFonts w:ascii="Arial" w:hAnsi="Arial" w:cs="Arial"/>
                <w:sz w:val="16"/>
                <w:szCs w:val="16"/>
              </w:rPr>
            </w:pPr>
            <w:r w:rsidRPr="001F348D">
              <w:rPr>
                <w:rFonts w:ascii="Arial" w:hAnsi="Arial" w:cs="Arial"/>
                <w:bCs/>
                <w:sz w:val="16"/>
                <w:szCs w:val="16"/>
              </w:rPr>
              <w:t>Roe1 (BATF2)</w:t>
            </w:r>
          </w:p>
        </w:tc>
        <w:tc>
          <w:tcPr>
            <w:tcW w:w="1397" w:type="dxa"/>
            <w:vAlign w:val="center"/>
          </w:tcPr>
          <w:p w14:paraId="2C46F669" w14:textId="17796522" w:rsidR="00633808" w:rsidRPr="001F348D" w:rsidRDefault="00633808" w:rsidP="00947AFF">
            <w:pPr>
              <w:rPr>
                <w:rFonts w:ascii="Arial" w:hAnsi="Arial" w:cs="Arial"/>
                <w:sz w:val="16"/>
                <w:szCs w:val="16"/>
              </w:rPr>
            </w:pPr>
            <w:r w:rsidRPr="001F348D">
              <w:rPr>
                <w:rFonts w:ascii="Arial" w:eastAsiaTheme="minorEastAsia" w:hAnsi="Arial" w:cs="Arial"/>
                <w:i/>
                <w:color w:val="000000"/>
                <w:sz w:val="16"/>
                <w:szCs w:val="16"/>
              </w:rPr>
              <w:t>JCI Insight</w:t>
            </w:r>
            <w:r w:rsidRPr="001F348D">
              <w:rPr>
                <w:rFonts w:ascii="Arial" w:eastAsiaTheme="minorEastAsia" w:hAnsi="Arial" w:cs="Arial"/>
                <w:color w:val="000000"/>
                <w:sz w:val="16"/>
                <w:szCs w:val="16"/>
              </w:rPr>
              <w:t xml:space="preserve"> (2016)</w:t>
            </w:r>
            <w:r w:rsidRPr="001F348D">
              <w:rPr>
                <w:rFonts w:ascii="Arial" w:eastAsiaTheme="minorEastAsia" w:hAnsi="Arial" w:cs="Arial"/>
                <w:color w:val="000000"/>
                <w:sz w:val="16"/>
                <w:szCs w:val="16"/>
              </w:rPr>
              <w:fldChar w:fldCharType="begin">
                <w:fldData xml:space="preserve">PEVuZE5vdGU+PENpdGU+PEF1dGhvcj5Sb2U8L0F1dGhvcj48WWVhcj4yMDE2PC9ZZWFyPjxSZWNO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PEVuZE5vdGU+PENpdGU+PEF1dGhvcj5Sb2U8L0F1dGhvcj48WWVhcj4yMDE2PC9ZZWFyPjxSZWNO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13</w:t>
            </w:r>
            <w:r w:rsidRPr="001F348D">
              <w:rPr>
                <w:rFonts w:ascii="Arial" w:eastAsiaTheme="minorEastAsia" w:hAnsi="Arial" w:cs="Arial"/>
                <w:color w:val="000000"/>
                <w:sz w:val="16"/>
                <w:szCs w:val="16"/>
              </w:rPr>
              <w:fldChar w:fldCharType="end"/>
            </w:r>
          </w:p>
        </w:tc>
        <w:tc>
          <w:tcPr>
            <w:tcW w:w="2552" w:type="dxa"/>
            <w:vAlign w:val="center"/>
          </w:tcPr>
          <w:p w14:paraId="3967DAE2" w14:textId="77777777" w:rsidR="00633808" w:rsidRPr="001F348D" w:rsidRDefault="00633808" w:rsidP="00947AFF">
            <w:pPr>
              <w:rPr>
                <w:rFonts w:ascii="Arial" w:hAnsi="Arial" w:cs="Arial"/>
                <w:color w:val="FF0000"/>
                <w:sz w:val="16"/>
                <w:szCs w:val="16"/>
              </w:rPr>
            </w:pPr>
            <w:r w:rsidRPr="001F348D">
              <w:rPr>
                <w:rFonts w:ascii="Arial" w:hAnsi="Arial" w:cs="Arial"/>
                <w:sz w:val="16"/>
                <w:szCs w:val="16"/>
              </w:rPr>
              <w:t>Standardised expression</w:t>
            </w:r>
          </w:p>
        </w:tc>
        <w:tc>
          <w:tcPr>
            <w:tcW w:w="1276" w:type="dxa"/>
            <w:vAlign w:val="center"/>
          </w:tcPr>
          <w:p w14:paraId="6044E78B" w14:textId="77777777" w:rsidR="00633808" w:rsidRPr="001F348D" w:rsidRDefault="00633808" w:rsidP="00947AFF">
            <w:pPr>
              <w:rPr>
                <w:rFonts w:ascii="Arial" w:hAnsi="Arial" w:cs="Arial"/>
                <w:sz w:val="16"/>
                <w:szCs w:val="16"/>
              </w:rPr>
            </w:pPr>
            <w:r w:rsidRPr="001F348D">
              <w:rPr>
                <w:rFonts w:ascii="Arial" w:hAnsi="Arial" w:cs="Arial"/>
                <w:sz w:val="16"/>
                <w:szCs w:val="16"/>
              </w:rPr>
              <w:t>United Kingdom</w:t>
            </w:r>
          </w:p>
        </w:tc>
        <w:tc>
          <w:tcPr>
            <w:tcW w:w="1134" w:type="dxa"/>
            <w:vAlign w:val="center"/>
          </w:tcPr>
          <w:p w14:paraId="4E73985C"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43A8EB98"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HC and TB patients 2-4 years post recovery</w:t>
            </w:r>
          </w:p>
        </w:tc>
      </w:tr>
      <w:tr w:rsidR="00633808" w:rsidRPr="00133ED6" w14:paraId="0AA3E17E" w14:textId="77777777" w:rsidTr="001F348D">
        <w:trPr>
          <w:trHeight w:val="454"/>
        </w:trPr>
        <w:tc>
          <w:tcPr>
            <w:tcW w:w="1438" w:type="dxa"/>
            <w:vAlign w:val="center"/>
          </w:tcPr>
          <w:p w14:paraId="6D3C57A4" w14:textId="77777777" w:rsidR="00633808" w:rsidRPr="001F348D" w:rsidRDefault="00633808" w:rsidP="00947AFF">
            <w:pPr>
              <w:rPr>
                <w:rFonts w:ascii="Arial" w:hAnsi="Arial" w:cs="Arial"/>
                <w:sz w:val="16"/>
                <w:szCs w:val="16"/>
              </w:rPr>
            </w:pPr>
            <w:r w:rsidRPr="001F348D">
              <w:rPr>
                <w:rFonts w:ascii="Arial" w:hAnsi="Arial" w:cs="Arial"/>
                <w:bCs/>
                <w:sz w:val="16"/>
                <w:szCs w:val="16"/>
              </w:rPr>
              <w:t>Roe3</w:t>
            </w:r>
          </w:p>
        </w:tc>
        <w:tc>
          <w:tcPr>
            <w:tcW w:w="1397" w:type="dxa"/>
            <w:vAlign w:val="center"/>
          </w:tcPr>
          <w:p w14:paraId="3EFB281D" w14:textId="4EF68FA2" w:rsidR="00633808" w:rsidRPr="001F348D" w:rsidRDefault="00633808" w:rsidP="00947AFF">
            <w:pPr>
              <w:rPr>
                <w:rFonts w:ascii="Arial" w:hAnsi="Arial" w:cs="Arial"/>
                <w:sz w:val="16"/>
                <w:szCs w:val="16"/>
              </w:rPr>
            </w:pPr>
            <w:r w:rsidRPr="001F348D">
              <w:rPr>
                <w:rFonts w:ascii="Arial" w:eastAsiaTheme="minorEastAsia" w:hAnsi="Arial" w:cs="Arial"/>
                <w:i/>
                <w:color w:val="000000"/>
                <w:sz w:val="16"/>
                <w:szCs w:val="16"/>
              </w:rPr>
              <w:t>Clin Infect Dis</w:t>
            </w:r>
            <w:r w:rsidRPr="001F348D">
              <w:rPr>
                <w:rFonts w:ascii="Arial" w:eastAsiaTheme="minorEastAsia" w:hAnsi="Arial" w:cs="Arial"/>
                <w:color w:val="000000"/>
                <w:sz w:val="16"/>
                <w:szCs w:val="16"/>
              </w:rPr>
              <w:t xml:space="preserve"> (2020)</w:t>
            </w:r>
            <w:r w:rsidRPr="001F348D">
              <w:rPr>
                <w:rFonts w:ascii="Arial" w:eastAsiaTheme="minorEastAsia" w:hAnsi="Arial" w:cs="Arial"/>
                <w:color w:val="000000"/>
                <w:sz w:val="16"/>
                <w:szCs w:val="16"/>
              </w:rPr>
              <w:fldChar w:fldCharType="begin">
                <w:fldData xml:space="preserve">PEVuZE5vdGU+PENpdGU+PEF1dGhvcj5Sb2U8L0F1dGhvcj48WWVhcj4yMDIwPC9ZZWFyPjxSZWNO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PEVuZE5vdGU+PENpdGU+PEF1dGhvcj5Sb2U8L0F1dGhvcj48WWVhcj4yMDIwPC9ZZWFyPjxSZWNO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14</w:t>
            </w:r>
            <w:r w:rsidRPr="001F348D">
              <w:rPr>
                <w:rFonts w:ascii="Arial" w:eastAsiaTheme="minorEastAsia" w:hAnsi="Arial" w:cs="Arial"/>
                <w:color w:val="000000"/>
                <w:sz w:val="16"/>
                <w:szCs w:val="16"/>
              </w:rPr>
              <w:fldChar w:fldCharType="end"/>
            </w:r>
          </w:p>
        </w:tc>
        <w:tc>
          <w:tcPr>
            <w:tcW w:w="2552" w:type="dxa"/>
            <w:vAlign w:val="center"/>
          </w:tcPr>
          <w:p w14:paraId="443EABD7" w14:textId="77777777" w:rsidR="00633808" w:rsidRPr="001F348D" w:rsidRDefault="00633808" w:rsidP="00947AFF">
            <w:pPr>
              <w:rPr>
                <w:rFonts w:ascii="Arial" w:hAnsi="Arial" w:cs="Arial"/>
                <w:color w:val="FF0000"/>
                <w:sz w:val="16"/>
                <w:szCs w:val="16"/>
              </w:rPr>
            </w:pPr>
            <w:r w:rsidRPr="001F348D">
              <w:rPr>
                <w:rFonts w:ascii="Arial" w:hAnsi="Arial" w:cs="Arial"/>
                <w:sz w:val="16"/>
                <w:szCs w:val="16"/>
              </w:rPr>
              <w:t>SVM (linear kernel)</w:t>
            </w:r>
          </w:p>
        </w:tc>
        <w:tc>
          <w:tcPr>
            <w:tcW w:w="1276" w:type="dxa"/>
            <w:vAlign w:val="center"/>
          </w:tcPr>
          <w:p w14:paraId="33531FA3" w14:textId="77777777" w:rsidR="00633808" w:rsidRPr="001F348D" w:rsidRDefault="00633808" w:rsidP="00947AFF">
            <w:pPr>
              <w:rPr>
                <w:rFonts w:ascii="Arial" w:hAnsi="Arial" w:cs="Arial"/>
                <w:sz w:val="16"/>
                <w:szCs w:val="16"/>
              </w:rPr>
            </w:pPr>
            <w:r w:rsidRPr="001F348D">
              <w:rPr>
                <w:rFonts w:ascii="Arial" w:hAnsi="Arial" w:cs="Arial"/>
                <w:sz w:val="16"/>
                <w:szCs w:val="16"/>
              </w:rPr>
              <w:t>United Kingdom</w:t>
            </w:r>
          </w:p>
        </w:tc>
        <w:tc>
          <w:tcPr>
            <w:tcW w:w="1134" w:type="dxa"/>
            <w:vAlign w:val="center"/>
          </w:tcPr>
          <w:p w14:paraId="16F18377"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4A4D1823" w14:textId="77777777" w:rsidR="00633808" w:rsidRPr="001F348D" w:rsidRDefault="00633808" w:rsidP="00947AFF">
            <w:pPr>
              <w:rPr>
                <w:rFonts w:ascii="Arial" w:hAnsi="Arial" w:cs="Arial"/>
                <w:sz w:val="16"/>
                <w:szCs w:val="16"/>
              </w:rPr>
            </w:pPr>
            <w:r w:rsidRPr="001F348D">
              <w:rPr>
                <w:rFonts w:ascii="Arial" w:hAnsi="Arial" w:cs="Arial"/>
                <w:bCs/>
                <w:sz w:val="16"/>
                <w:szCs w:val="16"/>
              </w:rPr>
              <w:t>Prognostic; TB progressors vs non-progressors</w:t>
            </w:r>
          </w:p>
        </w:tc>
      </w:tr>
      <w:tr w:rsidR="00633808" w:rsidRPr="00133ED6" w14:paraId="7DD92D90" w14:textId="77777777" w:rsidTr="001F348D">
        <w:trPr>
          <w:trHeight w:val="454"/>
        </w:trPr>
        <w:tc>
          <w:tcPr>
            <w:tcW w:w="1438" w:type="dxa"/>
            <w:vAlign w:val="center"/>
          </w:tcPr>
          <w:p w14:paraId="4C0E4C08" w14:textId="77777777" w:rsidR="00633808" w:rsidRPr="001F348D" w:rsidRDefault="00633808" w:rsidP="00947AFF">
            <w:pPr>
              <w:rPr>
                <w:rFonts w:ascii="Arial" w:hAnsi="Arial" w:cs="Arial"/>
                <w:sz w:val="16"/>
                <w:szCs w:val="16"/>
              </w:rPr>
            </w:pPr>
            <w:r w:rsidRPr="001F348D">
              <w:rPr>
                <w:rFonts w:ascii="Arial" w:hAnsi="Arial" w:cs="Arial"/>
                <w:bCs/>
                <w:sz w:val="16"/>
                <w:szCs w:val="16"/>
              </w:rPr>
              <w:t>Sambarey10</w:t>
            </w:r>
          </w:p>
        </w:tc>
        <w:tc>
          <w:tcPr>
            <w:tcW w:w="1397" w:type="dxa"/>
            <w:vAlign w:val="center"/>
          </w:tcPr>
          <w:p w14:paraId="5B879DA8" w14:textId="7A28BE16" w:rsidR="00633808" w:rsidRPr="001F348D" w:rsidRDefault="00633808" w:rsidP="00947AFF">
            <w:pPr>
              <w:rPr>
                <w:rFonts w:ascii="Arial" w:hAnsi="Arial" w:cs="Arial"/>
                <w:sz w:val="16"/>
                <w:szCs w:val="16"/>
              </w:rPr>
            </w:pPr>
            <w:proofErr w:type="spellStart"/>
            <w:r w:rsidRPr="001F348D">
              <w:rPr>
                <w:rFonts w:ascii="Arial" w:eastAsiaTheme="minorEastAsia" w:hAnsi="Arial" w:cs="Arial"/>
                <w:i/>
                <w:color w:val="000000"/>
                <w:sz w:val="16"/>
                <w:szCs w:val="16"/>
              </w:rPr>
              <w:t>EBioMedicine</w:t>
            </w:r>
            <w:proofErr w:type="spellEnd"/>
            <w:r w:rsidRPr="001F348D">
              <w:rPr>
                <w:rFonts w:ascii="Arial" w:eastAsiaTheme="minorEastAsia" w:hAnsi="Arial" w:cs="Arial"/>
                <w:color w:val="000000"/>
                <w:sz w:val="16"/>
                <w:szCs w:val="16"/>
              </w:rPr>
              <w:t xml:space="preserve"> (2017)</w:t>
            </w:r>
            <w:r w:rsidRPr="001F348D">
              <w:rPr>
                <w:rFonts w:ascii="Arial" w:eastAsiaTheme="minorEastAsia" w:hAnsi="Arial" w:cs="Arial"/>
                <w:color w:val="000000"/>
                <w:sz w:val="16"/>
                <w:szCs w:val="16"/>
              </w:rPr>
              <w:fldChar w:fldCharType="begin">
                <w:fldData xml:space="preserve">PEVuZE5vdGU+PENpdGU+PEF1dGhvcj5TYW1iYXJleTwvQXV0aG9yPjxZZWFyPjIwMTc8L1llYXI+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PEVuZE5vdGU+PENpdGU+PEF1dGhvcj5TYW1iYXJleTwvQXV0aG9yPjxZZWFyPjIwMTc8L1llYXI+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15</w:t>
            </w:r>
            <w:r w:rsidRPr="001F348D">
              <w:rPr>
                <w:rFonts w:ascii="Arial" w:eastAsiaTheme="minorEastAsia" w:hAnsi="Arial" w:cs="Arial"/>
                <w:color w:val="000000"/>
                <w:sz w:val="16"/>
                <w:szCs w:val="16"/>
              </w:rPr>
              <w:fldChar w:fldCharType="end"/>
            </w:r>
          </w:p>
        </w:tc>
        <w:tc>
          <w:tcPr>
            <w:tcW w:w="2552" w:type="dxa"/>
            <w:vAlign w:val="center"/>
          </w:tcPr>
          <w:p w14:paraId="7CB80C32" w14:textId="77777777" w:rsidR="00633808" w:rsidRPr="001F348D" w:rsidRDefault="00633808" w:rsidP="00947AFF">
            <w:pPr>
              <w:rPr>
                <w:rFonts w:ascii="Arial" w:hAnsi="Arial" w:cs="Arial"/>
                <w:sz w:val="16"/>
                <w:szCs w:val="16"/>
              </w:rPr>
            </w:pPr>
            <w:r w:rsidRPr="001F348D">
              <w:rPr>
                <w:rFonts w:ascii="Arial" w:hAnsi="Arial" w:cs="Arial"/>
                <w:sz w:val="16"/>
                <w:szCs w:val="16"/>
              </w:rPr>
              <w:t>Linear discriminant analysis</w:t>
            </w:r>
          </w:p>
        </w:tc>
        <w:tc>
          <w:tcPr>
            <w:tcW w:w="1276" w:type="dxa"/>
            <w:vAlign w:val="center"/>
          </w:tcPr>
          <w:p w14:paraId="3BB8D605" w14:textId="77777777" w:rsidR="00633808" w:rsidRPr="001F348D" w:rsidRDefault="00633808" w:rsidP="00947AFF">
            <w:pPr>
              <w:rPr>
                <w:rFonts w:ascii="Arial" w:hAnsi="Arial" w:cs="Arial"/>
                <w:sz w:val="16"/>
                <w:szCs w:val="16"/>
              </w:rPr>
            </w:pPr>
            <w:r w:rsidRPr="001F348D">
              <w:rPr>
                <w:rFonts w:ascii="Arial" w:hAnsi="Arial" w:cs="Arial"/>
                <w:sz w:val="16"/>
                <w:szCs w:val="16"/>
              </w:rPr>
              <w:t>India</w:t>
            </w:r>
          </w:p>
        </w:tc>
        <w:tc>
          <w:tcPr>
            <w:tcW w:w="1134" w:type="dxa"/>
            <w:vAlign w:val="center"/>
          </w:tcPr>
          <w:p w14:paraId="3CF76166"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796048E3"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HC and LTBI</w:t>
            </w:r>
          </w:p>
        </w:tc>
      </w:tr>
      <w:tr w:rsidR="00633808" w:rsidRPr="00133ED6" w14:paraId="3240BA93" w14:textId="77777777" w:rsidTr="001F348D">
        <w:trPr>
          <w:trHeight w:val="454"/>
        </w:trPr>
        <w:tc>
          <w:tcPr>
            <w:tcW w:w="1438" w:type="dxa"/>
            <w:vAlign w:val="center"/>
          </w:tcPr>
          <w:p w14:paraId="0FB5EC52" w14:textId="77777777" w:rsidR="00633808" w:rsidRPr="001F348D" w:rsidRDefault="00633808" w:rsidP="00947AFF">
            <w:pPr>
              <w:rPr>
                <w:rFonts w:ascii="Arial" w:hAnsi="Arial" w:cs="Arial"/>
                <w:sz w:val="16"/>
                <w:szCs w:val="16"/>
              </w:rPr>
            </w:pPr>
            <w:r w:rsidRPr="001F348D">
              <w:rPr>
                <w:rFonts w:ascii="Arial" w:hAnsi="Arial" w:cs="Arial"/>
                <w:bCs/>
                <w:sz w:val="16"/>
                <w:szCs w:val="16"/>
              </w:rPr>
              <w:t>Satproedprai7</w:t>
            </w:r>
          </w:p>
        </w:tc>
        <w:tc>
          <w:tcPr>
            <w:tcW w:w="1397" w:type="dxa"/>
            <w:vAlign w:val="center"/>
          </w:tcPr>
          <w:p w14:paraId="5137B4C5" w14:textId="0CF39509" w:rsidR="00633808" w:rsidRPr="001F348D" w:rsidRDefault="00633808" w:rsidP="00947AFF">
            <w:pPr>
              <w:rPr>
                <w:rFonts w:ascii="Arial" w:hAnsi="Arial" w:cs="Arial"/>
                <w:sz w:val="16"/>
                <w:szCs w:val="16"/>
              </w:rPr>
            </w:pPr>
            <w:r w:rsidRPr="001F348D">
              <w:rPr>
                <w:rFonts w:ascii="Arial" w:hAnsi="Arial" w:cs="Arial"/>
                <w:i/>
                <w:sz w:val="16"/>
                <w:szCs w:val="16"/>
              </w:rPr>
              <w:t xml:space="preserve">Genes </w:t>
            </w:r>
            <w:proofErr w:type="spellStart"/>
            <w:r w:rsidRPr="001F348D">
              <w:rPr>
                <w:rFonts w:ascii="Arial" w:hAnsi="Arial" w:cs="Arial"/>
                <w:i/>
                <w:sz w:val="16"/>
                <w:szCs w:val="16"/>
              </w:rPr>
              <w:t>Immun</w:t>
            </w:r>
            <w:proofErr w:type="spellEnd"/>
            <w:r w:rsidRPr="001F348D">
              <w:rPr>
                <w:rFonts w:ascii="Arial" w:hAnsi="Arial" w:cs="Arial"/>
                <w:sz w:val="16"/>
                <w:szCs w:val="16"/>
              </w:rPr>
              <w:t xml:space="preserve"> (2015)</w:t>
            </w:r>
            <w:r w:rsidRPr="001F348D">
              <w:rPr>
                <w:rFonts w:ascii="Arial" w:hAnsi="Arial" w:cs="Arial"/>
                <w:sz w:val="16"/>
                <w:szCs w:val="16"/>
              </w:rPr>
              <w:fldChar w:fldCharType="begin">
                <w:fldData xml:space="preserve">PEVuZE5vdGU+PENpdGU+PEF1dGhvcj5TYXRwcm9lZHByYWk8L0F1dGhvcj48WWVhcj4yMDE1PC9Z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</w:fldData>
              </w:fldChar>
            </w:r>
            <w:r w:rsidR="00133ED6" w:rsidRPr="001F348D">
              <w:rPr>
                <w:rFonts w:ascii="Arial" w:hAnsi="Arial" w:cs="Arial"/>
                <w:sz w:val="16"/>
                <w:szCs w:val="16"/>
              </w:rPr>
              <w:instrText xml:space="preserve"> ADDIN EN.CITE </w:instrText>
            </w:r>
            <w:r w:rsidR="00133ED6" w:rsidRPr="001F348D">
              <w:rPr>
                <w:rFonts w:ascii="Arial" w:hAnsi="Arial" w:cs="Arial"/>
                <w:sz w:val="16"/>
                <w:szCs w:val="16"/>
              </w:rPr>
              <w:fldChar w:fldCharType="begin">
                <w:fldData xml:space="preserve">PEVuZE5vdGU+PENpdGU+PEF1dGhvcj5TYXRwcm9lZHByYWk8L0F1dGhvcj48WWVhcj4yMDE1PC9Z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</w:fldData>
              </w:fldChar>
            </w:r>
            <w:r w:rsidR="00133ED6" w:rsidRPr="001F348D">
              <w:rPr>
                <w:rFonts w:ascii="Arial" w:hAnsi="Arial" w:cs="Arial"/>
                <w:sz w:val="16"/>
                <w:szCs w:val="16"/>
              </w:rPr>
              <w:instrText xml:space="preserve"> ADDIN EN.CITE.DATA </w:instrText>
            </w:r>
            <w:r w:rsidR="00133ED6" w:rsidRPr="001F348D">
              <w:rPr>
                <w:rFonts w:ascii="Arial" w:hAnsi="Arial" w:cs="Arial"/>
                <w:sz w:val="16"/>
                <w:szCs w:val="16"/>
              </w:rPr>
            </w:r>
            <w:r w:rsidR="00133ED6" w:rsidRPr="001F348D">
              <w:rPr>
                <w:rFonts w:ascii="Arial" w:hAnsi="Arial" w:cs="Arial"/>
                <w:sz w:val="16"/>
                <w:szCs w:val="16"/>
              </w:rPr>
              <w:fldChar w:fldCharType="end"/>
            </w:r>
            <w:r w:rsidRPr="001F348D">
              <w:rPr>
                <w:rFonts w:ascii="Arial" w:hAnsi="Arial" w:cs="Arial"/>
                <w:sz w:val="16"/>
                <w:szCs w:val="16"/>
              </w:rPr>
              <w:fldChar w:fldCharType="separate"/>
            </w:r>
            <w:r w:rsidR="00133ED6" w:rsidRPr="001F348D">
              <w:rPr>
                <w:rFonts w:ascii="Arial" w:hAnsi="Arial" w:cs="Arial"/>
                <w:noProof/>
                <w:sz w:val="16"/>
                <w:szCs w:val="16"/>
                <w:vertAlign w:val="superscript"/>
              </w:rPr>
              <w:t>16</w:t>
            </w:r>
            <w:r w:rsidRPr="001F348D">
              <w:rPr>
                <w:rFonts w:ascii="Arial" w:hAnsi="Arial" w:cs="Arial"/>
                <w:sz w:val="16"/>
                <w:szCs w:val="16"/>
              </w:rPr>
              <w:fldChar w:fldCharType="end"/>
            </w:r>
          </w:p>
        </w:tc>
        <w:tc>
          <w:tcPr>
            <w:tcW w:w="2552" w:type="dxa"/>
            <w:vAlign w:val="center"/>
          </w:tcPr>
          <w:p w14:paraId="611EBF22" w14:textId="77777777" w:rsidR="00633808" w:rsidRPr="001F348D" w:rsidRDefault="00633808" w:rsidP="00947AFF">
            <w:pPr>
              <w:rPr>
                <w:rFonts w:ascii="Arial" w:hAnsi="Arial" w:cs="Arial"/>
                <w:sz w:val="16"/>
                <w:szCs w:val="16"/>
              </w:rPr>
            </w:pPr>
            <w:r w:rsidRPr="001F348D">
              <w:rPr>
                <w:rFonts w:ascii="Arial" w:hAnsi="Arial" w:cs="Arial"/>
                <w:sz w:val="16"/>
                <w:szCs w:val="16"/>
              </w:rPr>
              <w:t>LASSO regression</w:t>
            </w:r>
          </w:p>
        </w:tc>
        <w:tc>
          <w:tcPr>
            <w:tcW w:w="1276" w:type="dxa"/>
            <w:vAlign w:val="center"/>
          </w:tcPr>
          <w:p w14:paraId="739765D2" w14:textId="77777777" w:rsidR="00633808" w:rsidRPr="001F348D" w:rsidRDefault="00633808" w:rsidP="00947AFF">
            <w:pPr>
              <w:rPr>
                <w:rFonts w:ascii="Arial" w:hAnsi="Arial" w:cs="Arial"/>
                <w:sz w:val="16"/>
                <w:szCs w:val="16"/>
              </w:rPr>
            </w:pPr>
            <w:r w:rsidRPr="001F348D">
              <w:rPr>
                <w:rFonts w:ascii="Arial" w:hAnsi="Arial" w:cs="Arial"/>
                <w:sz w:val="16"/>
                <w:szCs w:val="16"/>
              </w:rPr>
              <w:t>Thailand</w:t>
            </w:r>
          </w:p>
        </w:tc>
        <w:tc>
          <w:tcPr>
            <w:tcW w:w="1134" w:type="dxa"/>
            <w:vAlign w:val="center"/>
          </w:tcPr>
          <w:p w14:paraId="122A2DC4"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772A7112" w14:textId="77777777" w:rsidR="00633808" w:rsidRPr="001F348D" w:rsidRDefault="00633808" w:rsidP="00947AFF">
            <w:pPr>
              <w:rPr>
                <w:rFonts w:ascii="Arial" w:hAnsi="Arial" w:cs="Arial"/>
                <w:sz w:val="16"/>
                <w:szCs w:val="16"/>
              </w:rPr>
            </w:pPr>
            <w:r w:rsidRPr="001F348D">
              <w:rPr>
                <w:rFonts w:ascii="Arial" w:hAnsi="Arial" w:cs="Arial"/>
                <w:bCs/>
                <w:sz w:val="16"/>
                <w:szCs w:val="16"/>
              </w:rPr>
              <w:t>Diagnostic; TB vs HC and previous TB patients</w:t>
            </w:r>
          </w:p>
        </w:tc>
      </w:tr>
      <w:tr w:rsidR="00633808" w:rsidRPr="00133ED6" w14:paraId="448FBADE" w14:textId="77777777" w:rsidTr="001F348D">
        <w:trPr>
          <w:trHeight w:val="454"/>
        </w:trPr>
        <w:tc>
          <w:tcPr>
            <w:tcW w:w="1438" w:type="dxa"/>
            <w:vAlign w:val="center"/>
          </w:tcPr>
          <w:p w14:paraId="7842569E" w14:textId="77777777" w:rsidR="00633808" w:rsidRPr="001F348D" w:rsidRDefault="00633808" w:rsidP="00947AFF">
            <w:pPr>
              <w:rPr>
                <w:rFonts w:ascii="Arial" w:hAnsi="Arial" w:cs="Arial"/>
                <w:sz w:val="16"/>
                <w:szCs w:val="16"/>
              </w:rPr>
            </w:pPr>
            <w:r w:rsidRPr="001F348D">
              <w:rPr>
                <w:rFonts w:ascii="Arial" w:hAnsi="Arial" w:cs="Arial"/>
                <w:bCs/>
                <w:sz w:val="16"/>
                <w:szCs w:val="16"/>
              </w:rPr>
              <w:t>Suliman2</w:t>
            </w:r>
          </w:p>
        </w:tc>
        <w:tc>
          <w:tcPr>
            <w:tcW w:w="1397" w:type="dxa"/>
            <w:vAlign w:val="center"/>
          </w:tcPr>
          <w:p w14:paraId="2401D49A" w14:textId="10BA6E17" w:rsidR="00633808" w:rsidRPr="001F348D" w:rsidRDefault="00633808" w:rsidP="00947AFF">
            <w:pPr>
              <w:rPr>
                <w:rFonts w:ascii="Arial" w:hAnsi="Arial" w:cs="Arial"/>
                <w:sz w:val="16"/>
                <w:szCs w:val="16"/>
              </w:rPr>
            </w:pPr>
            <w:r w:rsidRPr="001F348D">
              <w:rPr>
                <w:rFonts w:ascii="Arial" w:eastAsiaTheme="minorEastAsia" w:hAnsi="Arial" w:cs="Arial"/>
                <w:i/>
                <w:color w:val="000000"/>
                <w:sz w:val="16"/>
                <w:szCs w:val="16"/>
              </w:rPr>
              <w:t>Am J Respir Crit Care Med</w:t>
            </w:r>
            <w:r w:rsidRPr="001F348D">
              <w:rPr>
                <w:rFonts w:ascii="Arial" w:eastAsiaTheme="minorEastAsia" w:hAnsi="Arial" w:cs="Arial"/>
                <w:color w:val="000000"/>
                <w:sz w:val="16"/>
                <w:szCs w:val="16"/>
              </w:rPr>
              <w:t xml:space="preserve"> (2018)</w:t>
            </w:r>
            <w:r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10</w:t>
            </w:r>
            <w:r w:rsidRPr="001F348D">
              <w:rPr>
                <w:rFonts w:ascii="Arial" w:eastAsiaTheme="minorEastAsia" w:hAnsi="Arial" w:cs="Arial"/>
                <w:color w:val="000000"/>
                <w:sz w:val="16"/>
                <w:szCs w:val="16"/>
              </w:rPr>
              <w:fldChar w:fldCharType="end"/>
            </w:r>
          </w:p>
        </w:tc>
        <w:tc>
          <w:tcPr>
            <w:tcW w:w="2552" w:type="dxa"/>
            <w:vAlign w:val="center"/>
          </w:tcPr>
          <w:p w14:paraId="7545CC51" w14:textId="77777777" w:rsidR="00633808" w:rsidRPr="001F348D" w:rsidRDefault="00633808" w:rsidP="00947AFF">
            <w:pPr>
              <w:rPr>
                <w:rFonts w:ascii="Arial" w:hAnsi="Arial" w:cs="Arial"/>
                <w:sz w:val="16"/>
                <w:szCs w:val="16"/>
              </w:rPr>
            </w:pPr>
            <w:r w:rsidRPr="001F348D">
              <w:rPr>
                <w:rFonts w:ascii="Arial" w:hAnsi="Arial" w:cs="Arial"/>
                <w:sz w:val="16"/>
                <w:szCs w:val="16"/>
              </w:rPr>
              <w:t>Pair-wise ensemble structure</w:t>
            </w:r>
          </w:p>
        </w:tc>
        <w:tc>
          <w:tcPr>
            <w:tcW w:w="1276" w:type="dxa"/>
            <w:vAlign w:val="center"/>
          </w:tcPr>
          <w:p w14:paraId="11BC3E5C" w14:textId="77777777" w:rsidR="00633808" w:rsidRPr="001F348D" w:rsidRDefault="00633808" w:rsidP="00947AFF">
            <w:pPr>
              <w:rPr>
                <w:rFonts w:ascii="Arial" w:hAnsi="Arial" w:cs="Arial"/>
                <w:sz w:val="16"/>
                <w:szCs w:val="16"/>
              </w:rPr>
            </w:pPr>
            <w:r w:rsidRPr="001F348D">
              <w:rPr>
                <w:rFonts w:ascii="Arial" w:hAnsi="Arial" w:cs="Arial"/>
                <w:sz w:val="16"/>
                <w:szCs w:val="16"/>
              </w:rPr>
              <w:t>The Gambia,</w:t>
            </w:r>
          </w:p>
          <w:p w14:paraId="7DB0F75B" w14:textId="77777777" w:rsidR="00633808" w:rsidRPr="001F348D" w:rsidRDefault="00633808" w:rsidP="00947AFF">
            <w:pPr>
              <w:rPr>
                <w:rFonts w:ascii="Arial" w:hAnsi="Arial" w:cs="Arial"/>
                <w:sz w:val="16"/>
                <w:szCs w:val="16"/>
              </w:rPr>
            </w:pPr>
            <w:r w:rsidRPr="001F348D">
              <w:rPr>
                <w:rFonts w:ascii="Arial" w:hAnsi="Arial" w:cs="Arial"/>
                <w:sz w:val="16"/>
                <w:szCs w:val="16"/>
              </w:rPr>
              <w:t>South Africa</w:t>
            </w:r>
          </w:p>
        </w:tc>
        <w:tc>
          <w:tcPr>
            <w:tcW w:w="1134" w:type="dxa"/>
            <w:vAlign w:val="center"/>
          </w:tcPr>
          <w:p w14:paraId="090E5725"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0631EE4D" w14:textId="77777777" w:rsidR="00633808" w:rsidRPr="001F348D" w:rsidRDefault="00633808" w:rsidP="00947AFF">
            <w:pPr>
              <w:rPr>
                <w:rFonts w:ascii="Arial" w:hAnsi="Arial" w:cs="Arial"/>
                <w:sz w:val="16"/>
                <w:szCs w:val="16"/>
              </w:rPr>
            </w:pPr>
            <w:r w:rsidRPr="001F348D">
              <w:rPr>
                <w:rFonts w:ascii="Arial" w:hAnsi="Arial" w:cs="Arial"/>
                <w:bCs/>
                <w:sz w:val="16"/>
                <w:szCs w:val="16"/>
              </w:rPr>
              <w:t>Prognostic; TB progressors vs non-progressors</w:t>
            </w:r>
          </w:p>
        </w:tc>
      </w:tr>
      <w:tr w:rsidR="00633808" w:rsidRPr="00133ED6" w14:paraId="7601EF9F" w14:textId="77777777" w:rsidTr="001F348D">
        <w:trPr>
          <w:trHeight w:val="454"/>
        </w:trPr>
        <w:tc>
          <w:tcPr>
            <w:tcW w:w="1438" w:type="dxa"/>
            <w:vAlign w:val="center"/>
          </w:tcPr>
          <w:p w14:paraId="5900A7A5" w14:textId="77777777" w:rsidR="00633808" w:rsidRPr="001F348D" w:rsidRDefault="00633808" w:rsidP="00947AFF">
            <w:pPr>
              <w:rPr>
                <w:rFonts w:ascii="Arial" w:hAnsi="Arial" w:cs="Arial"/>
                <w:sz w:val="16"/>
                <w:szCs w:val="16"/>
              </w:rPr>
            </w:pPr>
            <w:r w:rsidRPr="001F348D">
              <w:rPr>
                <w:rFonts w:ascii="Arial" w:hAnsi="Arial" w:cs="Arial"/>
                <w:bCs/>
                <w:sz w:val="16"/>
                <w:szCs w:val="16"/>
              </w:rPr>
              <w:t>Suliman4</w:t>
            </w:r>
          </w:p>
        </w:tc>
        <w:tc>
          <w:tcPr>
            <w:tcW w:w="1397" w:type="dxa"/>
            <w:vAlign w:val="center"/>
          </w:tcPr>
          <w:p w14:paraId="092C4C59" w14:textId="5DE7954E" w:rsidR="00633808" w:rsidRPr="001F348D" w:rsidRDefault="00633808" w:rsidP="00947AFF">
            <w:pPr>
              <w:rPr>
                <w:rFonts w:ascii="Arial" w:hAnsi="Arial" w:cs="Arial"/>
                <w:sz w:val="16"/>
                <w:szCs w:val="16"/>
              </w:rPr>
            </w:pPr>
            <w:r w:rsidRPr="001F348D">
              <w:rPr>
                <w:rFonts w:ascii="Arial" w:eastAsiaTheme="minorEastAsia" w:hAnsi="Arial" w:cs="Arial"/>
                <w:i/>
                <w:color w:val="000000"/>
                <w:sz w:val="16"/>
                <w:szCs w:val="16"/>
              </w:rPr>
              <w:t>Am J Respir Crit Care Med</w:t>
            </w:r>
            <w:r w:rsidRPr="001F348D">
              <w:rPr>
                <w:rFonts w:ascii="Arial" w:eastAsiaTheme="minorEastAsia" w:hAnsi="Arial" w:cs="Arial"/>
                <w:color w:val="000000"/>
                <w:sz w:val="16"/>
                <w:szCs w:val="16"/>
              </w:rPr>
              <w:t xml:space="preserve"> (2018)</w:t>
            </w:r>
            <w:r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10</w:t>
            </w:r>
            <w:r w:rsidRPr="001F348D">
              <w:rPr>
                <w:rFonts w:ascii="Arial" w:eastAsiaTheme="minorEastAsia" w:hAnsi="Arial" w:cs="Arial"/>
                <w:color w:val="000000"/>
                <w:sz w:val="16"/>
                <w:szCs w:val="16"/>
              </w:rPr>
              <w:fldChar w:fldCharType="end"/>
            </w:r>
          </w:p>
        </w:tc>
        <w:tc>
          <w:tcPr>
            <w:tcW w:w="2552" w:type="dxa"/>
            <w:vAlign w:val="center"/>
          </w:tcPr>
          <w:p w14:paraId="037998ED" w14:textId="77777777" w:rsidR="00633808" w:rsidRPr="001F348D" w:rsidRDefault="00633808" w:rsidP="00947AFF">
            <w:pPr>
              <w:rPr>
                <w:rFonts w:ascii="Arial" w:hAnsi="Arial" w:cs="Arial"/>
                <w:sz w:val="16"/>
                <w:szCs w:val="16"/>
              </w:rPr>
            </w:pPr>
            <w:r w:rsidRPr="001F348D">
              <w:rPr>
                <w:rFonts w:ascii="Arial" w:hAnsi="Arial" w:cs="Arial"/>
                <w:sz w:val="16"/>
                <w:szCs w:val="16"/>
              </w:rPr>
              <w:t>Pair-wise ensemble structure</w:t>
            </w:r>
          </w:p>
        </w:tc>
        <w:tc>
          <w:tcPr>
            <w:tcW w:w="1276" w:type="dxa"/>
            <w:vAlign w:val="center"/>
          </w:tcPr>
          <w:p w14:paraId="6AEC5E1D" w14:textId="77777777" w:rsidR="00633808" w:rsidRPr="001F348D" w:rsidRDefault="00633808" w:rsidP="00947AFF">
            <w:pPr>
              <w:rPr>
                <w:rFonts w:ascii="Arial" w:hAnsi="Arial" w:cs="Arial"/>
                <w:sz w:val="16"/>
                <w:szCs w:val="16"/>
              </w:rPr>
            </w:pPr>
            <w:r w:rsidRPr="001F348D">
              <w:rPr>
                <w:rFonts w:ascii="Arial" w:hAnsi="Arial" w:cs="Arial"/>
                <w:sz w:val="16"/>
                <w:szCs w:val="16"/>
              </w:rPr>
              <w:t>The Gambia,</w:t>
            </w:r>
          </w:p>
          <w:p w14:paraId="08E36A36" w14:textId="77777777" w:rsidR="00633808" w:rsidRPr="001F348D" w:rsidRDefault="00633808" w:rsidP="00947AFF">
            <w:pPr>
              <w:rPr>
                <w:rFonts w:ascii="Arial" w:hAnsi="Arial" w:cs="Arial"/>
                <w:sz w:val="16"/>
                <w:szCs w:val="16"/>
              </w:rPr>
            </w:pPr>
            <w:r w:rsidRPr="001F348D">
              <w:rPr>
                <w:rFonts w:ascii="Arial" w:hAnsi="Arial" w:cs="Arial"/>
                <w:sz w:val="16"/>
                <w:szCs w:val="16"/>
              </w:rPr>
              <w:t>South Africa</w:t>
            </w:r>
          </w:p>
        </w:tc>
        <w:tc>
          <w:tcPr>
            <w:tcW w:w="1134" w:type="dxa"/>
            <w:vAlign w:val="center"/>
          </w:tcPr>
          <w:p w14:paraId="176E4DD8"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7DAD2218" w14:textId="77777777" w:rsidR="00633808" w:rsidRPr="001F348D" w:rsidRDefault="00633808" w:rsidP="00947AFF">
            <w:pPr>
              <w:rPr>
                <w:rFonts w:ascii="Arial" w:hAnsi="Arial" w:cs="Arial"/>
                <w:sz w:val="16"/>
                <w:szCs w:val="16"/>
              </w:rPr>
            </w:pPr>
            <w:r w:rsidRPr="001F348D">
              <w:rPr>
                <w:rFonts w:ascii="Arial" w:hAnsi="Arial" w:cs="Arial"/>
                <w:bCs/>
                <w:sz w:val="16"/>
                <w:szCs w:val="16"/>
              </w:rPr>
              <w:t>Prognostic; TB progressors vs non-progressors</w:t>
            </w:r>
          </w:p>
        </w:tc>
      </w:tr>
      <w:tr w:rsidR="00633808" w:rsidRPr="00133ED6" w14:paraId="40D95036" w14:textId="77777777" w:rsidTr="001F348D">
        <w:trPr>
          <w:trHeight w:val="454"/>
        </w:trPr>
        <w:tc>
          <w:tcPr>
            <w:tcW w:w="1438" w:type="dxa"/>
            <w:vAlign w:val="center"/>
          </w:tcPr>
          <w:p w14:paraId="43529F2C" w14:textId="77777777" w:rsidR="00633808" w:rsidRPr="001F348D" w:rsidRDefault="00633808" w:rsidP="00947AFF">
            <w:pPr>
              <w:rPr>
                <w:rFonts w:ascii="Arial" w:hAnsi="Arial" w:cs="Arial"/>
                <w:sz w:val="16"/>
                <w:szCs w:val="16"/>
              </w:rPr>
            </w:pPr>
            <w:r w:rsidRPr="001F348D">
              <w:rPr>
                <w:rFonts w:ascii="Arial" w:hAnsi="Arial" w:cs="Arial"/>
                <w:bCs/>
                <w:sz w:val="16"/>
                <w:szCs w:val="16"/>
              </w:rPr>
              <w:t>Sweeney3</w:t>
            </w:r>
          </w:p>
        </w:tc>
        <w:tc>
          <w:tcPr>
            <w:tcW w:w="1397" w:type="dxa"/>
            <w:vAlign w:val="center"/>
          </w:tcPr>
          <w:p w14:paraId="53B130ED" w14:textId="667508AB" w:rsidR="00633808" w:rsidRPr="001F348D" w:rsidRDefault="00633808" w:rsidP="00947AFF">
            <w:pPr>
              <w:rPr>
                <w:rFonts w:ascii="Arial" w:eastAsiaTheme="minorEastAsia" w:hAnsi="Arial" w:cs="Arial"/>
                <w:color w:val="000000"/>
                <w:sz w:val="16"/>
                <w:szCs w:val="16"/>
              </w:rPr>
            </w:pPr>
            <w:r w:rsidRPr="001F348D">
              <w:rPr>
                <w:rFonts w:ascii="Arial" w:eastAsiaTheme="minorEastAsia" w:hAnsi="Arial" w:cs="Arial"/>
                <w:i/>
                <w:color w:val="000000"/>
                <w:sz w:val="16"/>
                <w:szCs w:val="16"/>
              </w:rPr>
              <w:t>Lancet Respir Med</w:t>
            </w:r>
            <w:r w:rsidRPr="001F348D">
              <w:rPr>
                <w:rFonts w:ascii="Arial" w:eastAsiaTheme="minorEastAsia" w:hAnsi="Arial" w:cs="Arial"/>
                <w:color w:val="000000"/>
                <w:sz w:val="16"/>
                <w:szCs w:val="16"/>
              </w:rPr>
              <w:t xml:space="preserve"> (2016)</w:t>
            </w:r>
            <w:r w:rsidRPr="001F348D">
              <w:rPr>
                <w:rFonts w:ascii="Arial" w:eastAsiaTheme="minorEastAsia" w:hAnsi="Arial" w:cs="Arial"/>
                <w:color w:val="000000"/>
                <w:sz w:val="16"/>
                <w:szCs w:val="16"/>
              </w:rPr>
              <w:fldChar w:fldCharType="begin">
                <w:fldData xml:space="preserve">PEVuZE5vdGU+PENpdGU+PEF1dGhvcj5Td2VlbmV5PC9BdXRob3I+PFllYXI+MjAxNjwvWWVhcj48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PEVuZE5vdGU+PENpdGU+PEF1dGhvcj5Td2VlbmV5PC9BdXRob3I+PFllYXI+MjAxNjwvWWVhcj48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17</w:t>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t xml:space="preserve">; </w:t>
            </w:r>
            <w:r w:rsidRPr="001F348D">
              <w:rPr>
                <w:rFonts w:ascii="Arial" w:eastAsiaTheme="minorEastAsia" w:hAnsi="Arial" w:cs="Arial"/>
                <w:i/>
                <w:color w:val="000000"/>
                <w:sz w:val="16"/>
                <w:szCs w:val="16"/>
              </w:rPr>
              <w:t xml:space="preserve">JAMA </w:t>
            </w:r>
            <w:proofErr w:type="spellStart"/>
            <w:r w:rsidRPr="001F348D">
              <w:rPr>
                <w:rFonts w:ascii="Arial" w:eastAsiaTheme="minorEastAsia" w:hAnsi="Arial" w:cs="Arial"/>
                <w:i/>
                <w:color w:val="000000"/>
                <w:sz w:val="16"/>
                <w:szCs w:val="16"/>
              </w:rPr>
              <w:t>Netw</w:t>
            </w:r>
            <w:proofErr w:type="spellEnd"/>
            <w:r w:rsidRPr="001F348D">
              <w:rPr>
                <w:rFonts w:ascii="Arial" w:eastAsiaTheme="minorEastAsia" w:hAnsi="Arial" w:cs="Arial"/>
                <w:i/>
                <w:color w:val="000000"/>
                <w:sz w:val="16"/>
                <w:szCs w:val="16"/>
              </w:rPr>
              <w:t xml:space="preserve"> Open</w:t>
            </w:r>
            <w:r w:rsidRPr="001F348D">
              <w:rPr>
                <w:rFonts w:ascii="Arial" w:eastAsiaTheme="minorEastAsia" w:hAnsi="Arial" w:cs="Arial"/>
                <w:color w:val="000000"/>
                <w:sz w:val="16"/>
                <w:szCs w:val="16"/>
              </w:rPr>
              <w:t xml:space="preserve"> (2018)</w:t>
            </w:r>
            <w:r w:rsidRPr="001F348D">
              <w:rPr>
                <w:rFonts w:ascii="Arial" w:eastAsiaTheme="minorEastAsia" w:hAnsi="Arial" w:cs="Arial"/>
                <w:color w:val="000000"/>
                <w:sz w:val="16"/>
                <w:szCs w:val="16"/>
              </w:rPr>
              <w:fldChar w:fldCharType="begin">
                <w:fldData xml:space="preserve">PEVuZE5vdGU+PENpdGU+PEF1dGhvcj5XYXJzaW5za2U8L0F1dGhvcj48WWVhcj4yMDE4PC9ZZWFy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</w:fldData>
              </w:fldChar>
            </w:r>
            <w:r w:rsidR="00133ED6" w:rsidRPr="001F348D">
              <w:rPr>
                <w:rFonts w:ascii="Arial" w:eastAsiaTheme="minorEastAsia" w:hAnsi="Arial" w:cs="Arial"/>
                <w:color w:val="000000"/>
                <w:sz w:val="16"/>
                <w:szCs w:val="16"/>
              </w:rPr>
              <w:instrText xml:space="preserve"> ADDIN EN.CITE </w:instrText>
            </w:r>
            <w:r w:rsidR="00133ED6" w:rsidRPr="001F348D">
              <w:rPr>
                <w:rFonts w:ascii="Arial" w:eastAsiaTheme="minorEastAsia" w:hAnsi="Arial" w:cs="Arial"/>
                <w:color w:val="000000"/>
                <w:sz w:val="16"/>
                <w:szCs w:val="16"/>
              </w:rPr>
              <w:fldChar w:fldCharType="begin">
                <w:fldData xml:space="preserve">PEVuZE5vdGU+PENpdGU+PEF1dGhvcj5XYXJzaW5za2U8L0F1dGhvcj48WWVhcj4yMDE4PC9ZZWFy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</w:fldData>
              </w:fldChar>
            </w:r>
            <w:r w:rsidR="00133ED6" w:rsidRPr="001F348D">
              <w:rPr>
                <w:rFonts w:ascii="Arial" w:eastAsiaTheme="minorEastAsia" w:hAnsi="Arial" w:cs="Arial"/>
                <w:color w:val="000000"/>
                <w:sz w:val="16"/>
                <w:szCs w:val="16"/>
              </w:rPr>
              <w:instrText xml:space="preserve"> ADDIN EN.CITE.DATA </w:instrText>
            </w:r>
            <w:r w:rsidR="00133ED6" w:rsidRPr="001F348D">
              <w:rPr>
                <w:rFonts w:ascii="Arial" w:eastAsiaTheme="minorEastAsia" w:hAnsi="Arial" w:cs="Arial"/>
                <w:color w:val="000000"/>
                <w:sz w:val="16"/>
                <w:szCs w:val="16"/>
              </w:rPr>
            </w:r>
            <w:r w:rsidR="00133ED6"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fldChar w:fldCharType="separate"/>
            </w:r>
            <w:r w:rsidR="00133ED6" w:rsidRPr="001F348D">
              <w:rPr>
                <w:rFonts w:ascii="Arial" w:eastAsiaTheme="minorEastAsia" w:hAnsi="Arial" w:cs="Arial"/>
                <w:noProof/>
                <w:color w:val="000000"/>
                <w:sz w:val="16"/>
                <w:szCs w:val="16"/>
                <w:vertAlign w:val="superscript"/>
              </w:rPr>
              <w:t>18</w:t>
            </w:r>
            <w:r w:rsidRPr="001F348D">
              <w:rPr>
                <w:rFonts w:ascii="Arial" w:eastAsiaTheme="minorEastAsia" w:hAnsi="Arial" w:cs="Arial"/>
                <w:color w:val="000000"/>
                <w:sz w:val="16"/>
                <w:szCs w:val="16"/>
              </w:rPr>
              <w:fldChar w:fldCharType="end"/>
            </w:r>
          </w:p>
        </w:tc>
        <w:tc>
          <w:tcPr>
            <w:tcW w:w="2552" w:type="dxa"/>
            <w:vAlign w:val="center"/>
          </w:tcPr>
          <w:p w14:paraId="4FAEDB0C" w14:textId="77777777" w:rsidR="00633808" w:rsidRPr="001F348D" w:rsidRDefault="00633808" w:rsidP="00947AFF">
            <w:pPr>
              <w:rPr>
                <w:rFonts w:ascii="Arial" w:hAnsi="Arial" w:cs="Arial"/>
                <w:sz w:val="16"/>
                <w:szCs w:val="16"/>
              </w:rPr>
            </w:pPr>
            <w:r w:rsidRPr="001F348D">
              <w:rPr>
                <w:rFonts w:ascii="Arial" w:hAnsi="Arial" w:cs="Arial"/>
                <w:sz w:val="16"/>
                <w:szCs w:val="16"/>
              </w:rPr>
              <w:t>(</w:t>
            </w:r>
            <w:r w:rsidRPr="001F348D">
              <w:rPr>
                <w:rFonts w:ascii="Arial" w:hAnsi="Arial" w:cs="Arial"/>
                <w:sz w:val="16"/>
                <w:szCs w:val="16"/>
                <w:vertAlign w:val="subscript"/>
              </w:rPr>
              <w:t>RawCT</w:t>
            </w:r>
            <w:r w:rsidRPr="001F348D">
              <w:rPr>
                <w:rFonts w:ascii="Arial" w:hAnsi="Arial" w:cs="Arial"/>
                <w:sz w:val="16"/>
                <w:szCs w:val="16"/>
              </w:rPr>
              <w:t xml:space="preserve">GBP5 + </w:t>
            </w:r>
            <w:r w:rsidRPr="001F348D">
              <w:rPr>
                <w:rFonts w:ascii="Arial" w:hAnsi="Arial" w:cs="Arial"/>
                <w:sz w:val="16"/>
                <w:szCs w:val="16"/>
                <w:vertAlign w:val="subscript"/>
              </w:rPr>
              <w:t>RawCT</w:t>
            </w:r>
            <w:r w:rsidRPr="001F348D">
              <w:rPr>
                <w:rFonts w:ascii="Arial" w:hAnsi="Arial" w:cs="Arial"/>
                <w:sz w:val="16"/>
                <w:szCs w:val="16"/>
              </w:rPr>
              <w:t xml:space="preserve">DUSP3) / 2 – </w:t>
            </w:r>
            <w:r w:rsidRPr="001F348D">
              <w:rPr>
                <w:rFonts w:ascii="Arial" w:hAnsi="Arial" w:cs="Arial"/>
                <w:sz w:val="16"/>
                <w:szCs w:val="16"/>
                <w:vertAlign w:val="subscript"/>
              </w:rPr>
              <w:t>RawCT</w:t>
            </w:r>
            <w:r w:rsidRPr="001F348D">
              <w:rPr>
                <w:rFonts w:ascii="Arial" w:hAnsi="Arial" w:cs="Arial"/>
                <w:sz w:val="16"/>
                <w:szCs w:val="16"/>
              </w:rPr>
              <w:t>KLF2</w:t>
            </w:r>
          </w:p>
        </w:tc>
        <w:tc>
          <w:tcPr>
            <w:tcW w:w="1276" w:type="dxa"/>
            <w:vAlign w:val="center"/>
          </w:tcPr>
          <w:p w14:paraId="02164B3B" w14:textId="77777777" w:rsidR="00633808" w:rsidRPr="001F348D" w:rsidRDefault="00633808" w:rsidP="00947AFF">
            <w:pPr>
              <w:rPr>
                <w:rFonts w:ascii="Arial" w:hAnsi="Arial" w:cs="Arial"/>
                <w:sz w:val="16"/>
                <w:szCs w:val="16"/>
              </w:rPr>
            </w:pPr>
            <w:r w:rsidRPr="001F348D">
              <w:rPr>
                <w:rFonts w:ascii="Arial" w:hAnsi="Arial" w:cs="Arial"/>
                <w:sz w:val="16"/>
                <w:szCs w:val="16"/>
              </w:rPr>
              <w:t>France, Malawi, South Africa, United Kingdom, USA</w:t>
            </w:r>
          </w:p>
        </w:tc>
        <w:tc>
          <w:tcPr>
            <w:tcW w:w="1134" w:type="dxa"/>
            <w:vAlign w:val="center"/>
          </w:tcPr>
          <w:p w14:paraId="2C50D12E"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337594C6" w14:textId="77777777" w:rsidR="00633808" w:rsidRPr="001F348D" w:rsidRDefault="00633808" w:rsidP="00947AFF">
            <w:pPr>
              <w:rPr>
                <w:rFonts w:ascii="Arial" w:hAnsi="Arial" w:cs="Arial"/>
                <w:bCs/>
                <w:sz w:val="16"/>
                <w:szCs w:val="16"/>
              </w:rPr>
            </w:pPr>
            <w:r w:rsidRPr="001F348D">
              <w:rPr>
                <w:rFonts w:ascii="Arial" w:hAnsi="Arial" w:cs="Arial"/>
                <w:bCs/>
                <w:sz w:val="16"/>
                <w:szCs w:val="16"/>
              </w:rPr>
              <w:t>Diagnostic; TB vs HC + LTBI and OD</w:t>
            </w:r>
          </w:p>
        </w:tc>
      </w:tr>
      <w:tr w:rsidR="00633808" w:rsidRPr="00133ED6" w14:paraId="68A3C088" w14:textId="77777777" w:rsidTr="001F348D">
        <w:trPr>
          <w:trHeight w:val="454"/>
        </w:trPr>
        <w:tc>
          <w:tcPr>
            <w:tcW w:w="1438" w:type="dxa"/>
            <w:vAlign w:val="center"/>
          </w:tcPr>
          <w:p w14:paraId="6BE7111D" w14:textId="77777777" w:rsidR="00633808" w:rsidRPr="001F348D" w:rsidRDefault="00633808" w:rsidP="00947AFF">
            <w:pPr>
              <w:rPr>
                <w:rFonts w:ascii="Arial" w:hAnsi="Arial" w:cs="Arial"/>
                <w:sz w:val="16"/>
                <w:szCs w:val="16"/>
              </w:rPr>
            </w:pPr>
            <w:r w:rsidRPr="001F348D">
              <w:rPr>
                <w:rFonts w:ascii="Arial" w:hAnsi="Arial" w:cs="Arial"/>
                <w:bCs/>
                <w:sz w:val="16"/>
                <w:szCs w:val="16"/>
              </w:rPr>
              <w:t>Thompson5</w:t>
            </w:r>
          </w:p>
        </w:tc>
        <w:tc>
          <w:tcPr>
            <w:tcW w:w="1397" w:type="dxa"/>
            <w:vAlign w:val="center"/>
          </w:tcPr>
          <w:p w14:paraId="1A887C26" w14:textId="4B109D1D" w:rsidR="00633808" w:rsidRPr="001F348D" w:rsidRDefault="00633808" w:rsidP="00947AFF">
            <w:pPr>
              <w:rPr>
                <w:rFonts w:ascii="Arial" w:hAnsi="Arial" w:cs="Arial"/>
                <w:sz w:val="16"/>
                <w:szCs w:val="16"/>
              </w:rPr>
            </w:pPr>
            <w:r w:rsidRPr="001F348D">
              <w:rPr>
                <w:rFonts w:ascii="Arial" w:hAnsi="Arial" w:cs="Arial"/>
                <w:i/>
                <w:sz w:val="16"/>
                <w:szCs w:val="16"/>
              </w:rPr>
              <w:t>Tuberculosis</w:t>
            </w:r>
            <w:r w:rsidRPr="001F348D">
              <w:rPr>
                <w:rFonts w:ascii="Arial" w:hAnsi="Arial" w:cs="Arial"/>
                <w:sz w:val="16"/>
                <w:szCs w:val="16"/>
              </w:rPr>
              <w:t xml:space="preserve"> (2017)</w:t>
            </w:r>
            <w:r w:rsidRPr="001F348D">
              <w:rPr>
                <w:rFonts w:ascii="Arial" w:hAnsi="Arial" w:cs="Arial"/>
                <w:sz w:val="16"/>
                <w:szCs w:val="16"/>
              </w:rPr>
              <w:fldChar w:fldCharType="begin">
                <w:fldData xml:space="preserve">PEVuZE5vdGU+PENpdGU+PEF1dGhvcj5UaG9tcHNvbjwvQXV0aG9yPjxZZWFyPjIwMTc8L1llYXI+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</w:fldData>
              </w:fldChar>
            </w:r>
            <w:r w:rsidR="00133ED6" w:rsidRPr="001F348D">
              <w:rPr>
                <w:rFonts w:ascii="Arial" w:hAnsi="Arial" w:cs="Arial"/>
                <w:sz w:val="16"/>
                <w:szCs w:val="16"/>
              </w:rPr>
              <w:instrText xml:space="preserve"> ADDIN EN.CITE </w:instrText>
            </w:r>
            <w:r w:rsidR="00133ED6" w:rsidRPr="001F348D">
              <w:rPr>
                <w:rFonts w:ascii="Arial" w:hAnsi="Arial" w:cs="Arial"/>
                <w:sz w:val="16"/>
                <w:szCs w:val="16"/>
              </w:rPr>
              <w:fldChar w:fldCharType="begin">
                <w:fldData xml:space="preserve">PEVuZE5vdGU+PENpdGU+PEF1dGhvcj5UaG9tcHNvbjwvQXV0aG9yPjxZZWFyPjIwMTc8L1llYXI+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</w:fldData>
              </w:fldChar>
            </w:r>
            <w:r w:rsidR="00133ED6" w:rsidRPr="001F348D">
              <w:rPr>
                <w:rFonts w:ascii="Arial" w:hAnsi="Arial" w:cs="Arial"/>
                <w:sz w:val="16"/>
                <w:szCs w:val="16"/>
              </w:rPr>
              <w:instrText xml:space="preserve"> ADDIN EN.CITE.DATA </w:instrText>
            </w:r>
            <w:r w:rsidR="00133ED6" w:rsidRPr="001F348D">
              <w:rPr>
                <w:rFonts w:ascii="Arial" w:hAnsi="Arial" w:cs="Arial"/>
                <w:sz w:val="16"/>
                <w:szCs w:val="16"/>
              </w:rPr>
            </w:r>
            <w:r w:rsidR="00133ED6" w:rsidRPr="001F348D">
              <w:rPr>
                <w:rFonts w:ascii="Arial" w:hAnsi="Arial" w:cs="Arial"/>
                <w:sz w:val="16"/>
                <w:szCs w:val="16"/>
              </w:rPr>
              <w:fldChar w:fldCharType="end"/>
            </w:r>
            <w:r w:rsidRPr="001F348D">
              <w:rPr>
                <w:rFonts w:ascii="Arial" w:hAnsi="Arial" w:cs="Arial"/>
                <w:sz w:val="16"/>
                <w:szCs w:val="16"/>
              </w:rPr>
              <w:fldChar w:fldCharType="separate"/>
            </w:r>
            <w:r w:rsidR="00133ED6" w:rsidRPr="001F348D">
              <w:rPr>
                <w:rFonts w:ascii="Arial" w:hAnsi="Arial" w:cs="Arial"/>
                <w:noProof/>
                <w:sz w:val="16"/>
                <w:szCs w:val="16"/>
                <w:vertAlign w:val="superscript"/>
              </w:rPr>
              <w:t>19</w:t>
            </w:r>
            <w:r w:rsidRPr="001F348D">
              <w:rPr>
                <w:rFonts w:ascii="Arial" w:hAnsi="Arial" w:cs="Arial"/>
                <w:sz w:val="16"/>
                <w:szCs w:val="16"/>
              </w:rPr>
              <w:fldChar w:fldCharType="end"/>
            </w:r>
          </w:p>
        </w:tc>
        <w:tc>
          <w:tcPr>
            <w:tcW w:w="2552" w:type="dxa"/>
            <w:vAlign w:val="center"/>
          </w:tcPr>
          <w:p w14:paraId="010F85F7" w14:textId="77777777" w:rsidR="00633808" w:rsidRPr="001F348D" w:rsidRDefault="00633808" w:rsidP="00947AFF">
            <w:pPr>
              <w:rPr>
                <w:rFonts w:ascii="Arial" w:hAnsi="Arial" w:cs="Arial"/>
                <w:sz w:val="16"/>
                <w:szCs w:val="16"/>
              </w:rPr>
            </w:pPr>
            <w:r w:rsidRPr="001F348D">
              <w:rPr>
                <w:rFonts w:ascii="Arial" w:hAnsi="Arial" w:cs="Arial"/>
                <w:sz w:val="16"/>
                <w:szCs w:val="16"/>
              </w:rPr>
              <w:t>Pair-wise ensemble structure</w:t>
            </w:r>
          </w:p>
        </w:tc>
        <w:tc>
          <w:tcPr>
            <w:tcW w:w="1276" w:type="dxa"/>
            <w:vAlign w:val="center"/>
          </w:tcPr>
          <w:p w14:paraId="4B930522" w14:textId="77777777" w:rsidR="00633808" w:rsidRPr="001F348D" w:rsidRDefault="00633808" w:rsidP="00947AFF">
            <w:pPr>
              <w:rPr>
                <w:rFonts w:ascii="Arial" w:hAnsi="Arial" w:cs="Arial"/>
                <w:sz w:val="16"/>
                <w:szCs w:val="16"/>
              </w:rPr>
            </w:pPr>
            <w:r w:rsidRPr="001F348D">
              <w:rPr>
                <w:rFonts w:ascii="Arial" w:hAnsi="Arial" w:cs="Arial"/>
                <w:sz w:val="16"/>
                <w:szCs w:val="16"/>
              </w:rPr>
              <w:t>South Africa</w:t>
            </w:r>
          </w:p>
        </w:tc>
        <w:tc>
          <w:tcPr>
            <w:tcW w:w="1134" w:type="dxa"/>
            <w:vAlign w:val="center"/>
          </w:tcPr>
          <w:p w14:paraId="6238D03A" w14:textId="77777777" w:rsidR="00633808" w:rsidRPr="001F348D" w:rsidRDefault="00633808" w:rsidP="00947AFF">
            <w:pPr>
              <w:rPr>
                <w:rFonts w:ascii="Arial" w:hAnsi="Arial" w:cs="Arial"/>
                <w:sz w:val="16"/>
                <w:szCs w:val="16"/>
              </w:rPr>
            </w:pPr>
            <w:r w:rsidRPr="001F348D">
              <w:rPr>
                <w:rFonts w:ascii="Arial" w:hAnsi="Arial" w:cs="Arial"/>
                <w:sz w:val="16"/>
                <w:szCs w:val="16"/>
              </w:rPr>
              <w:t>Adults</w:t>
            </w:r>
          </w:p>
        </w:tc>
        <w:tc>
          <w:tcPr>
            <w:tcW w:w="2268" w:type="dxa"/>
            <w:vAlign w:val="center"/>
          </w:tcPr>
          <w:p w14:paraId="3899356F" w14:textId="77777777" w:rsidR="00633808" w:rsidRPr="001F348D" w:rsidRDefault="00633808" w:rsidP="00947AFF">
            <w:pPr>
              <w:keepNext/>
              <w:rPr>
                <w:rFonts w:ascii="Arial" w:hAnsi="Arial" w:cs="Arial"/>
                <w:sz w:val="16"/>
                <w:szCs w:val="16"/>
              </w:rPr>
            </w:pPr>
            <w:r w:rsidRPr="001F348D">
              <w:rPr>
                <w:rFonts w:ascii="Arial" w:hAnsi="Arial" w:cs="Arial"/>
                <w:bCs/>
                <w:sz w:val="16"/>
                <w:szCs w:val="16"/>
              </w:rPr>
              <w:t>Monitoring TB treatment response</w:t>
            </w:r>
          </w:p>
        </w:tc>
      </w:tr>
    </w:tbl>
    <w:p w14:paraId="6D1E201C" w14:textId="77777777" w:rsidR="00633808" w:rsidRPr="00444434" w:rsidRDefault="00633808" w:rsidP="00133ED6">
      <w:pPr>
        <w:spacing w:after="0"/>
        <w:rPr>
          <w:rFonts w:ascii="Arial" w:hAnsi="Arial" w:cs="Arial"/>
          <w:sz w:val="18"/>
          <w:szCs w:val="18"/>
          <w:lang w:val="en-GB"/>
        </w:rPr>
      </w:pPr>
    </w:p>
    <w:p w14:paraId="37C2B1EE" w14:textId="77777777" w:rsidR="00633808" w:rsidRPr="001F348D" w:rsidRDefault="00633808" w:rsidP="00133ED6">
      <w:pPr>
        <w:spacing w:after="0"/>
        <w:rPr>
          <w:rFonts w:ascii="Arial" w:hAnsi="Arial" w:cs="Arial"/>
          <w:sz w:val="16"/>
          <w:szCs w:val="16"/>
          <w:lang w:val="en-GB"/>
        </w:rPr>
      </w:pPr>
      <w:r w:rsidRPr="001F348D">
        <w:rPr>
          <w:rFonts w:ascii="Arial" w:hAnsi="Arial" w:cs="Arial"/>
          <w:sz w:val="16"/>
          <w:szCs w:val="16"/>
          <w:lang w:val="en-GB"/>
        </w:rPr>
        <w:t xml:space="preserve">* Signatures are named by first author and number of transcripts included in the model (e.g. Author11). Numbers in brackets indicate the original number of transcripts in the published model. Some signatures have a reduced number of transcripts when translated to RT-qPCR due to duplicate transcript symbols (IDs), high-primer probe failure rate (poor amplification efficiency), or where transcript sequences from an original discovery cohorts could not be mapped to a more recent reference transcriptome. </w:t>
      </w:r>
    </w:p>
    <w:p w14:paraId="4330D68C" w14:textId="77777777" w:rsidR="00633808" w:rsidRPr="001F348D" w:rsidRDefault="00633808" w:rsidP="00133ED6">
      <w:pPr>
        <w:spacing w:after="0"/>
        <w:rPr>
          <w:rFonts w:ascii="Arial" w:hAnsi="Arial" w:cs="Arial"/>
          <w:sz w:val="16"/>
          <w:szCs w:val="16"/>
          <w:lang w:val="en-GB"/>
        </w:rPr>
      </w:pPr>
      <w:r w:rsidRPr="001F348D">
        <w:rPr>
          <w:rFonts w:ascii="Arial" w:hAnsi="Arial" w:cs="Arial"/>
          <w:sz w:val="16"/>
          <w:szCs w:val="16"/>
          <w:lang w:val="en-GB"/>
        </w:rPr>
        <w:t>† The CERKL1 primer-probe assay failed during panel optimisation and was removed from the Duffy10 signature.</w:t>
      </w:r>
    </w:p>
    <w:p w14:paraId="43A37F97" w14:textId="77777777" w:rsidR="00633808" w:rsidRPr="001F348D" w:rsidRDefault="00633808" w:rsidP="00133ED6">
      <w:pPr>
        <w:spacing w:after="0"/>
        <w:rPr>
          <w:rFonts w:ascii="Arial" w:hAnsi="Arial" w:cs="Arial"/>
          <w:sz w:val="16"/>
          <w:szCs w:val="16"/>
          <w:lang w:val="en-GB"/>
        </w:rPr>
      </w:pPr>
      <w:r w:rsidRPr="001F348D">
        <w:rPr>
          <w:rFonts w:ascii="Arial" w:hAnsi="Arial" w:cs="Arial"/>
          <w:sz w:val="16"/>
          <w:szCs w:val="16"/>
          <w:lang w:val="en-GB"/>
        </w:rPr>
        <w:t>‡ Three transcripts (C1QB, C1QC, and GBP6) were excluded from the Kaforou27 signature due to a high primer-probe assay failure rate. Unique primer-probe assays could not be designed for both of the FCGR1B transcript variants; only one FCGR1B primer-probe was included in the Kaforou22 model. We were unable to design a primer-probe for LOC728744; all information had been withdrawn from both the NCBI and RefSeq databases.</w:t>
      </w:r>
    </w:p>
    <w:p w14:paraId="3989821A" w14:textId="7262AFAD" w:rsidR="00D50CD6" w:rsidRPr="001F348D" w:rsidRDefault="00633808" w:rsidP="00133ED6">
      <w:pPr>
        <w:spacing w:after="0"/>
        <w:rPr>
          <w:rFonts w:ascii="Arial" w:eastAsiaTheme="majorEastAsia" w:hAnsi="Arial" w:cs="Arial"/>
          <w:b/>
          <w:bCs/>
          <w:sz w:val="16"/>
          <w:szCs w:val="16"/>
          <w:lang w:val="en-US"/>
        </w:rPr>
      </w:pPr>
      <w:r w:rsidRPr="001F348D">
        <w:rPr>
          <w:rFonts w:ascii="Arial" w:hAnsi="Arial" w:cs="Arial"/>
          <w:sz w:val="16"/>
          <w:szCs w:val="16"/>
          <w:lang w:val="en-GB"/>
        </w:rPr>
        <w:t>LTBI, latent tuberculosis infection. OD, other diseases. HC, healthy controls. SVM, support vector machines. LASSO, Least Absolute Shrinkage and Selection Operator.</w:t>
      </w:r>
    </w:p>
    <w:p w14:paraId="3BE9F0BF" w14:textId="0F22164F" w:rsidR="0024154D" w:rsidRPr="0024154D" w:rsidRDefault="0024154D" w:rsidP="00F71C1B">
      <w:pPr>
        <w:pStyle w:val="Heading1"/>
      </w:pPr>
      <w:bookmarkStart w:id="40" w:name="_Toc155270064"/>
      <w:bookmarkStart w:id="41" w:name="_Toc155273930"/>
      <w:r w:rsidRPr="0024154D">
        <w:lastRenderedPageBreak/>
        <w:t>Delta</w:t>
      </w:r>
      <w:r w:rsidR="00766729">
        <w:t xml:space="preserve"> </w:t>
      </w:r>
      <w:r w:rsidRPr="0024154D">
        <w:t>Ct File Data Dictionary</w:t>
      </w:r>
      <w:bookmarkEnd w:id="40"/>
      <w:bookmarkEnd w:id="41"/>
    </w:p>
    <w:p w14:paraId="18C5B644" w14:textId="77777777" w:rsidR="0024154D" w:rsidRPr="0024154D" w:rsidRDefault="0024154D" w:rsidP="0024154D">
      <w:pPr>
        <w:keepNext/>
        <w:keepLines/>
        <w:autoSpaceDE w:val="0"/>
        <w:autoSpaceDN w:val="0"/>
        <w:adjustRightInd w:val="0"/>
        <w:spacing w:before="240" w:after="0" w:line="240" w:lineRule="auto"/>
        <w:ind w:left="360" w:hanging="360"/>
        <w:jc w:val="center"/>
        <w:outlineLvl w:val="0"/>
        <w:rPr>
          <w:rFonts w:ascii="Arial" w:eastAsiaTheme="majorEastAsia" w:hAnsi="Arial" w:cs="Arial"/>
          <w:b/>
          <w:bCs/>
          <w:sz w:val="24"/>
          <w:szCs w:val="24"/>
        </w:rPr>
      </w:pPr>
    </w:p>
    <w:p w14:paraId="73EE113D" w14:textId="239DE362" w:rsidR="0024154D" w:rsidRPr="0024154D" w:rsidRDefault="0024154D" w:rsidP="0024154D">
      <w:pPr>
        <w:rPr>
          <w:rFonts w:ascii="Arial" w:hAnsi="Arial" w:cs="Arial"/>
          <w:lang w:val="en-GB"/>
        </w:rPr>
      </w:pPr>
      <w:r w:rsidRPr="0024154D">
        <w:rPr>
          <w:rFonts w:ascii="Arial" w:hAnsi="Arial" w:cs="Arial"/>
          <w:lang w:val="en-US"/>
        </w:rPr>
        <w:t>The csv file</w:t>
      </w:r>
      <w:r w:rsidR="00A4623B">
        <w:rPr>
          <w:rFonts w:ascii="Arial" w:hAnsi="Arial" w:cs="Arial"/>
          <w:lang w:val="en-US"/>
        </w:rPr>
        <w:t>,</w:t>
      </w:r>
      <w:r w:rsidRPr="0024154D">
        <w:rPr>
          <w:rFonts w:ascii="Arial" w:hAnsi="Arial" w:cs="Arial"/>
          <w:lang w:val="en-US"/>
        </w:rPr>
        <w:t xml:space="preserve"> </w:t>
      </w:r>
      <w:r w:rsidR="0056203F">
        <w:rPr>
          <w:rFonts w:ascii="Arial" w:hAnsi="Arial" w:cs="Arial"/>
          <w:lang w:val="en-US"/>
        </w:rPr>
        <w:t>“</w:t>
      </w:r>
      <w:r w:rsidR="0056203F" w:rsidRPr="0056203F">
        <w:rPr>
          <w:rFonts w:ascii="Arial" w:hAnsi="Arial" w:cs="Arial"/>
          <w:lang w:val="en-US"/>
        </w:rPr>
        <w:t>RePORT-</w:t>
      </w:r>
      <w:proofErr w:type="spellStart"/>
      <w:r w:rsidR="0056203F" w:rsidRPr="0056203F">
        <w:rPr>
          <w:rFonts w:ascii="Arial" w:hAnsi="Arial" w:cs="Arial"/>
          <w:lang w:val="en-US"/>
        </w:rPr>
        <w:t>Brazil_CohortB_deltaCts.csv</w:t>
      </w:r>
      <w:proofErr w:type="spellEnd"/>
      <w:r w:rsidR="0056203F">
        <w:rPr>
          <w:rFonts w:ascii="Arial" w:hAnsi="Arial" w:cs="Arial"/>
          <w:lang w:val="en-US"/>
        </w:rPr>
        <w:t>”</w:t>
      </w:r>
      <w:r w:rsidR="00A4623B">
        <w:rPr>
          <w:rFonts w:ascii="Arial" w:hAnsi="Arial" w:cs="Arial"/>
          <w:lang w:val="en-US"/>
        </w:rPr>
        <w:t xml:space="preserve">, </w:t>
      </w:r>
      <w:r w:rsidRPr="0024154D">
        <w:rPr>
          <w:rFonts w:ascii="Arial" w:hAnsi="Arial" w:cs="Arial"/>
          <w:lang w:val="en-US"/>
        </w:rPr>
        <w:t>contains delta</w:t>
      </w:r>
      <w:r w:rsidR="00766729">
        <w:rPr>
          <w:rFonts w:ascii="Arial" w:hAnsi="Arial" w:cs="Arial"/>
          <w:lang w:val="en-US"/>
        </w:rPr>
        <w:t xml:space="preserve"> </w:t>
      </w:r>
      <w:r w:rsidRPr="0024154D">
        <w:rPr>
          <w:rFonts w:ascii="Arial" w:hAnsi="Arial" w:cs="Arial"/>
          <w:lang w:val="en-US"/>
        </w:rPr>
        <w:t xml:space="preserve">Ct </w:t>
      </w:r>
      <w:r w:rsidR="00A4623B">
        <w:rPr>
          <w:rFonts w:ascii="Arial" w:hAnsi="Arial" w:cs="Arial"/>
          <w:lang w:val="en-US"/>
        </w:rPr>
        <w:t>results</w:t>
      </w:r>
      <w:r w:rsidR="00766729">
        <w:rPr>
          <w:rFonts w:ascii="Arial" w:hAnsi="Arial" w:cs="Arial"/>
          <w:lang w:val="en-US"/>
        </w:rPr>
        <w:t xml:space="preserve">: </w:t>
      </w:r>
      <w:r w:rsidRPr="0024154D">
        <w:rPr>
          <w:rFonts w:ascii="Arial" w:hAnsi="Arial" w:cs="Arial"/>
          <w:lang w:val="en-US"/>
        </w:rPr>
        <w:t xml:space="preserve">Ct values for each study participant, that have been normalized to the </w:t>
      </w:r>
      <w:r w:rsidR="00585FCF">
        <w:rPr>
          <w:rFonts w:ascii="Arial" w:hAnsi="Arial" w:cs="Arial"/>
          <w:lang w:val="en-US"/>
        </w:rPr>
        <w:t xml:space="preserve">geometric mean of </w:t>
      </w:r>
      <w:r w:rsidRPr="0024154D">
        <w:rPr>
          <w:rFonts w:ascii="Arial" w:hAnsi="Arial" w:cs="Arial"/>
          <w:lang w:val="en-US"/>
        </w:rPr>
        <w:t xml:space="preserve">three housekeeping genes on the panel </w:t>
      </w:r>
      <w:r w:rsidR="00766729">
        <w:rPr>
          <w:rFonts w:ascii="Arial" w:hAnsi="Arial" w:cs="Arial"/>
          <w:lang w:val="en-US"/>
        </w:rPr>
        <w:t>(</w:t>
      </w:r>
      <w:r w:rsidRPr="0024154D">
        <w:rPr>
          <w:rFonts w:ascii="Arial" w:hAnsi="Arial" w:cs="Arial"/>
          <w:lang w:val="en-US"/>
        </w:rPr>
        <w:t>TMBIM6.Hs00162661_m1, USF2.Hs01100994_g1</w:t>
      </w:r>
      <w:r w:rsidR="00766729">
        <w:rPr>
          <w:rFonts w:ascii="Arial" w:hAnsi="Arial" w:cs="Arial"/>
          <w:lang w:val="en-US"/>
        </w:rPr>
        <w:t>,</w:t>
      </w:r>
      <w:r w:rsidRPr="0024154D">
        <w:rPr>
          <w:rFonts w:ascii="Arial" w:hAnsi="Arial" w:cs="Arial"/>
          <w:lang w:val="en-US"/>
        </w:rPr>
        <w:t xml:space="preserve"> and ACTR3.Hs01029159_g1</w:t>
      </w:r>
      <w:r w:rsidR="00766729">
        <w:rPr>
          <w:rFonts w:ascii="Arial" w:hAnsi="Arial" w:cs="Arial"/>
          <w:lang w:val="en-US"/>
        </w:rPr>
        <w:t>).</w:t>
      </w:r>
    </w:p>
    <w:p w14:paraId="0F183664" w14:textId="77777777" w:rsidR="0024154D" w:rsidRPr="0024154D" w:rsidRDefault="0024154D" w:rsidP="0024154D">
      <w:pPr>
        <w:rPr>
          <w:rFonts w:ascii="Arial" w:hAnsi="Arial" w:cs="Arial"/>
          <w:lang w:val="en-GB"/>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260"/>
        <w:gridCol w:w="1134"/>
        <w:gridCol w:w="2117"/>
      </w:tblGrid>
      <w:tr w:rsidR="0024154D" w:rsidRPr="001F348D" w14:paraId="53A85527" w14:textId="77777777" w:rsidTr="009835F5">
        <w:trPr>
          <w:trHeight w:val="111"/>
          <w:tblHeader/>
        </w:trPr>
        <w:tc>
          <w:tcPr>
            <w:tcW w:w="3114" w:type="dxa"/>
            <w:shd w:val="clear" w:color="auto" w:fill="F2F2F2" w:themeFill="background1" w:themeFillShade="F2"/>
            <w:hideMark/>
          </w:tcPr>
          <w:p w14:paraId="2EEB5D17" w14:textId="77777777" w:rsidR="0024154D" w:rsidRPr="001F348D" w:rsidRDefault="0024154D" w:rsidP="0024154D">
            <w:pPr>
              <w:spacing w:line="240" w:lineRule="auto"/>
              <w:rPr>
                <w:rFonts w:ascii="Arial" w:hAnsi="Arial" w:cs="Arial"/>
                <w:b/>
                <w:bCs/>
                <w:sz w:val="20"/>
                <w:szCs w:val="20"/>
                <w:lang w:val="en-US"/>
              </w:rPr>
            </w:pPr>
            <w:r w:rsidRPr="001F348D">
              <w:rPr>
                <w:rFonts w:ascii="Arial" w:hAnsi="Arial" w:cs="Arial"/>
                <w:b/>
                <w:bCs/>
                <w:sz w:val="20"/>
                <w:szCs w:val="20"/>
                <w:lang w:val="en-US"/>
              </w:rPr>
              <w:t>Variable Name</w:t>
            </w:r>
          </w:p>
        </w:tc>
        <w:tc>
          <w:tcPr>
            <w:tcW w:w="3260" w:type="dxa"/>
            <w:shd w:val="clear" w:color="auto" w:fill="F2F2F2" w:themeFill="background1" w:themeFillShade="F2"/>
            <w:hideMark/>
          </w:tcPr>
          <w:p w14:paraId="165F0F21" w14:textId="77777777" w:rsidR="0024154D" w:rsidRPr="001F348D" w:rsidRDefault="0024154D" w:rsidP="0024154D">
            <w:pPr>
              <w:spacing w:line="240" w:lineRule="auto"/>
              <w:rPr>
                <w:rFonts w:ascii="Arial" w:hAnsi="Arial" w:cs="Arial"/>
                <w:b/>
                <w:bCs/>
                <w:sz w:val="20"/>
                <w:szCs w:val="20"/>
                <w:lang w:val="en-US"/>
              </w:rPr>
            </w:pPr>
            <w:r w:rsidRPr="001F348D">
              <w:rPr>
                <w:rFonts w:ascii="Arial" w:hAnsi="Arial" w:cs="Arial"/>
                <w:b/>
                <w:bCs/>
                <w:sz w:val="20"/>
                <w:szCs w:val="20"/>
                <w:lang w:val="en-US"/>
              </w:rPr>
              <w:t>Variable Description</w:t>
            </w:r>
          </w:p>
        </w:tc>
        <w:tc>
          <w:tcPr>
            <w:tcW w:w="1134" w:type="dxa"/>
            <w:shd w:val="clear" w:color="auto" w:fill="F2F2F2" w:themeFill="background1" w:themeFillShade="F2"/>
          </w:tcPr>
          <w:p w14:paraId="57D41B4F" w14:textId="77777777" w:rsidR="0024154D" w:rsidRPr="001F348D" w:rsidRDefault="0024154D" w:rsidP="0024154D">
            <w:pPr>
              <w:spacing w:line="240" w:lineRule="auto"/>
              <w:ind w:left="103"/>
              <w:rPr>
                <w:rFonts w:ascii="Arial" w:hAnsi="Arial" w:cs="Arial"/>
                <w:b/>
                <w:bCs/>
                <w:sz w:val="20"/>
                <w:szCs w:val="20"/>
                <w:lang w:val="en-US"/>
              </w:rPr>
            </w:pPr>
            <w:r w:rsidRPr="001F348D">
              <w:rPr>
                <w:rFonts w:ascii="Arial" w:hAnsi="Arial" w:cs="Arial"/>
                <w:b/>
                <w:bCs/>
                <w:sz w:val="20"/>
                <w:szCs w:val="20"/>
                <w:lang w:val="en-US"/>
              </w:rPr>
              <w:t>Format</w:t>
            </w:r>
          </w:p>
        </w:tc>
        <w:tc>
          <w:tcPr>
            <w:tcW w:w="2117" w:type="dxa"/>
            <w:shd w:val="clear" w:color="auto" w:fill="F2F2F2" w:themeFill="background1" w:themeFillShade="F2"/>
            <w:hideMark/>
          </w:tcPr>
          <w:p w14:paraId="7F2899FC" w14:textId="77777777" w:rsidR="0024154D" w:rsidRPr="001F348D" w:rsidRDefault="0024154D" w:rsidP="0024154D">
            <w:pPr>
              <w:spacing w:line="240" w:lineRule="auto"/>
              <w:rPr>
                <w:rFonts w:ascii="Arial" w:hAnsi="Arial" w:cs="Arial"/>
                <w:b/>
                <w:bCs/>
                <w:sz w:val="20"/>
                <w:szCs w:val="20"/>
                <w:lang w:val="en-US"/>
              </w:rPr>
            </w:pPr>
            <w:r w:rsidRPr="001F348D">
              <w:rPr>
                <w:rFonts w:ascii="Arial" w:hAnsi="Arial" w:cs="Arial"/>
                <w:b/>
                <w:bCs/>
                <w:sz w:val="20"/>
                <w:szCs w:val="20"/>
                <w:lang w:val="en-US"/>
              </w:rPr>
              <w:t>Example Values</w:t>
            </w:r>
          </w:p>
        </w:tc>
      </w:tr>
      <w:tr w:rsidR="0056203F" w:rsidRPr="0024154D" w14:paraId="7C9AEDC7" w14:textId="77777777" w:rsidTr="00947AFF">
        <w:trPr>
          <w:trHeight w:val="109"/>
        </w:trPr>
        <w:tc>
          <w:tcPr>
            <w:tcW w:w="3114" w:type="dxa"/>
            <w:shd w:val="clear" w:color="auto" w:fill="auto"/>
            <w:hideMark/>
          </w:tcPr>
          <w:p w14:paraId="42DF80A1" w14:textId="22A550FB" w:rsidR="0056203F" w:rsidRPr="00CB4FAB" w:rsidRDefault="0056203F" w:rsidP="00CB4FAB">
            <w:pPr>
              <w:pStyle w:val="ListParagraph"/>
              <w:numPr>
                <w:ilvl w:val="0"/>
                <w:numId w:val="16"/>
              </w:numPr>
              <w:spacing w:line="240" w:lineRule="auto"/>
              <w:ind w:left="453" w:hanging="453"/>
              <w:rPr>
                <w:rFonts w:ascii="Arial" w:hAnsi="Arial" w:cs="Arial"/>
                <w:sz w:val="20"/>
                <w:szCs w:val="20"/>
                <w:lang w:val="en-US"/>
              </w:rPr>
            </w:pPr>
            <w:proofErr w:type="spellStart"/>
            <w:r w:rsidRPr="00CB4FAB">
              <w:rPr>
                <w:rFonts w:ascii="Arial" w:hAnsi="Arial" w:cs="Arial"/>
                <w:sz w:val="20"/>
                <w:szCs w:val="20"/>
                <w:lang w:val="en-US"/>
              </w:rPr>
              <w:t>pubid</w:t>
            </w:r>
            <w:proofErr w:type="spellEnd"/>
          </w:p>
        </w:tc>
        <w:tc>
          <w:tcPr>
            <w:tcW w:w="3260" w:type="dxa"/>
            <w:shd w:val="clear" w:color="auto" w:fill="auto"/>
            <w:hideMark/>
          </w:tcPr>
          <w:p w14:paraId="13567250" w14:textId="6F0F710A" w:rsidR="0056203F" w:rsidRPr="0024154D" w:rsidRDefault="00845449" w:rsidP="00947AFF">
            <w:pPr>
              <w:spacing w:line="240" w:lineRule="auto"/>
              <w:rPr>
                <w:rFonts w:ascii="Arial" w:hAnsi="Arial" w:cs="Arial"/>
                <w:sz w:val="20"/>
                <w:szCs w:val="20"/>
                <w:lang w:val="en-US"/>
              </w:rPr>
            </w:pPr>
            <w:r>
              <w:rPr>
                <w:rFonts w:ascii="Arial" w:hAnsi="Arial" w:cs="Arial"/>
                <w:sz w:val="20"/>
                <w:szCs w:val="20"/>
                <w:lang w:val="en-US"/>
              </w:rPr>
              <w:t>Unique a</w:t>
            </w:r>
            <w:r w:rsidR="0056203F">
              <w:rPr>
                <w:rFonts w:ascii="Arial" w:hAnsi="Arial" w:cs="Arial"/>
                <w:sz w:val="20"/>
                <w:szCs w:val="20"/>
                <w:lang w:val="en-US"/>
              </w:rPr>
              <w:t>nonymized public participant ID</w:t>
            </w:r>
            <w:r w:rsidR="0056203F" w:rsidRPr="0024154D">
              <w:rPr>
                <w:rFonts w:ascii="Arial" w:hAnsi="Arial" w:cs="Arial"/>
                <w:sz w:val="20"/>
                <w:szCs w:val="20"/>
                <w:lang w:val="en-US"/>
              </w:rPr>
              <w:t xml:space="preserve"> number</w:t>
            </w:r>
          </w:p>
        </w:tc>
        <w:tc>
          <w:tcPr>
            <w:tcW w:w="1134" w:type="dxa"/>
          </w:tcPr>
          <w:p w14:paraId="766C2806" w14:textId="77777777" w:rsidR="0056203F" w:rsidRPr="0024154D" w:rsidRDefault="0056203F" w:rsidP="00947AFF">
            <w:pPr>
              <w:spacing w:line="240" w:lineRule="auto"/>
              <w:ind w:left="103"/>
              <w:rPr>
                <w:rFonts w:ascii="Arial" w:hAnsi="Arial" w:cs="Arial"/>
                <w:sz w:val="20"/>
                <w:szCs w:val="20"/>
                <w:lang w:val="en-US"/>
              </w:rPr>
            </w:pPr>
            <w:r w:rsidRPr="0024154D">
              <w:rPr>
                <w:rFonts w:ascii="Arial" w:hAnsi="Arial" w:cs="Arial"/>
                <w:sz w:val="20"/>
                <w:szCs w:val="20"/>
                <w:lang w:val="en-US"/>
              </w:rPr>
              <w:t>char</w:t>
            </w:r>
          </w:p>
          <w:p w14:paraId="2E485A87" w14:textId="77777777" w:rsidR="0056203F" w:rsidRPr="0024154D" w:rsidRDefault="0056203F" w:rsidP="00947AFF">
            <w:pPr>
              <w:spacing w:line="240" w:lineRule="auto"/>
              <w:ind w:left="103"/>
              <w:rPr>
                <w:rFonts w:ascii="Arial" w:hAnsi="Arial" w:cs="Arial"/>
                <w:sz w:val="20"/>
                <w:szCs w:val="20"/>
                <w:lang w:val="en-US"/>
              </w:rPr>
            </w:pPr>
          </w:p>
        </w:tc>
        <w:tc>
          <w:tcPr>
            <w:tcW w:w="2117" w:type="dxa"/>
            <w:shd w:val="clear" w:color="auto" w:fill="auto"/>
            <w:hideMark/>
          </w:tcPr>
          <w:p w14:paraId="28C5B98C" w14:textId="142736DC" w:rsidR="0056203F" w:rsidRPr="0024154D" w:rsidRDefault="0056203F" w:rsidP="00947AFF">
            <w:pPr>
              <w:spacing w:after="0" w:line="240" w:lineRule="auto"/>
              <w:contextualSpacing/>
              <w:rPr>
                <w:rFonts w:ascii="Arial" w:eastAsia="Times New Roman" w:hAnsi="Arial" w:cs="Arial"/>
                <w:sz w:val="20"/>
                <w:szCs w:val="20"/>
                <w:lang w:val="en-US"/>
              </w:rPr>
            </w:pPr>
            <w:r w:rsidRPr="0024154D">
              <w:rPr>
                <w:rFonts w:ascii="Arial" w:eastAsia="Times New Roman" w:hAnsi="Arial" w:cs="Arial"/>
                <w:sz w:val="20"/>
                <w:szCs w:val="20"/>
                <w:lang w:val="en-US"/>
              </w:rPr>
              <w:t xml:space="preserve">1. </w:t>
            </w:r>
            <w:r>
              <w:rPr>
                <w:rFonts w:ascii="Arial" w:eastAsia="Times New Roman" w:hAnsi="Arial" w:cs="Arial"/>
                <w:sz w:val="20"/>
                <w:szCs w:val="20"/>
                <w:lang w:val="en-US"/>
              </w:rPr>
              <w:t>101312</w:t>
            </w:r>
            <w:r w:rsidRPr="0024154D">
              <w:rPr>
                <w:rFonts w:ascii="Arial" w:eastAsia="Times New Roman" w:hAnsi="Arial" w:cs="Arial"/>
                <w:sz w:val="20"/>
                <w:szCs w:val="20"/>
                <w:lang w:val="en-US"/>
              </w:rPr>
              <w:t xml:space="preserve">, </w:t>
            </w:r>
          </w:p>
          <w:p w14:paraId="446BF4CB" w14:textId="69887FDD" w:rsidR="0056203F" w:rsidRPr="0024154D" w:rsidRDefault="0056203F" w:rsidP="00947AFF">
            <w:pPr>
              <w:spacing w:after="0" w:line="240" w:lineRule="auto"/>
              <w:contextualSpacing/>
              <w:rPr>
                <w:rFonts w:ascii="Arial" w:eastAsia="Times New Roman" w:hAnsi="Arial" w:cs="Arial"/>
                <w:sz w:val="20"/>
                <w:szCs w:val="20"/>
                <w:lang w:val="en-US"/>
              </w:rPr>
            </w:pPr>
            <w:r w:rsidRPr="0024154D">
              <w:rPr>
                <w:rFonts w:ascii="Arial" w:eastAsia="Times New Roman" w:hAnsi="Arial" w:cs="Arial"/>
                <w:sz w:val="20"/>
                <w:szCs w:val="20"/>
                <w:lang w:val="en-US"/>
              </w:rPr>
              <w:t xml:space="preserve">2. </w:t>
            </w:r>
            <w:r>
              <w:rPr>
                <w:rFonts w:ascii="Arial" w:eastAsia="Times New Roman" w:hAnsi="Arial" w:cs="Arial"/>
                <w:sz w:val="20"/>
                <w:szCs w:val="20"/>
                <w:lang w:val="en-US"/>
              </w:rPr>
              <w:t>972478</w:t>
            </w:r>
            <w:r w:rsidRPr="0024154D">
              <w:rPr>
                <w:rFonts w:ascii="Arial" w:eastAsia="Times New Roman" w:hAnsi="Arial" w:cs="Arial"/>
                <w:sz w:val="20"/>
                <w:szCs w:val="20"/>
                <w:lang w:val="en-US"/>
              </w:rPr>
              <w:t>….</w:t>
            </w:r>
          </w:p>
        </w:tc>
      </w:tr>
      <w:tr w:rsidR="00CB4FAB" w:rsidRPr="0024154D" w14:paraId="249E5AD7" w14:textId="77777777" w:rsidTr="009835F5">
        <w:trPr>
          <w:trHeight w:val="109"/>
        </w:trPr>
        <w:tc>
          <w:tcPr>
            <w:tcW w:w="3114" w:type="dxa"/>
            <w:shd w:val="clear" w:color="auto" w:fill="auto"/>
          </w:tcPr>
          <w:p w14:paraId="4D3C0DB7" w14:textId="04076E2F" w:rsidR="00CB4FAB" w:rsidRPr="00CB4FAB" w:rsidRDefault="00CB4FAB" w:rsidP="00CB4FAB">
            <w:pPr>
              <w:pStyle w:val="ListParagraph"/>
              <w:numPr>
                <w:ilvl w:val="0"/>
                <w:numId w:val="16"/>
              </w:numPr>
              <w:spacing w:line="240" w:lineRule="auto"/>
              <w:ind w:left="453" w:hanging="453"/>
              <w:rPr>
                <w:rFonts w:ascii="Arial" w:hAnsi="Arial" w:cs="Arial"/>
                <w:sz w:val="20"/>
                <w:szCs w:val="20"/>
                <w:lang w:val="en-US"/>
              </w:rPr>
            </w:pPr>
            <w:proofErr w:type="spellStart"/>
            <w:r w:rsidRPr="00CB4FAB">
              <w:rPr>
                <w:rFonts w:ascii="Arial" w:hAnsi="Arial" w:cs="Arial"/>
                <w:sz w:val="20"/>
                <w:szCs w:val="20"/>
                <w:lang w:val="en-US"/>
              </w:rPr>
              <w:t>TBstatus</w:t>
            </w:r>
            <w:proofErr w:type="spellEnd"/>
          </w:p>
        </w:tc>
        <w:tc>
          <w:tcPr>
            <w:tcW w:w="3260" w:type="dxa"/>
            <w:shd w:val="clear" w:color="auto" w:fill="auto"/>
          </w:tcPr>
          <w:p w14:paraId="13E7004C" w14:textId="006C101E" w:rsidR="00CB4FAB" w:rsidRPr="0024154D" w:rsidRDefault="00CB4FAB" w:rsidP="0024154D">
            <w:pPr>
              <w:spacing w:line="240" w:lineRule="auto"/>
              <w:rPr>
                <w:rFonts w:ascii="Arial" w:hAnsi="Arial" w:cs="Arial"/>
                <w:sz w:val="20"/>
                <w:szCs w:val="20"/>
                <w:lang w:val="en-US"/>
              </w:rPr>
            </w:pPr>
            <w:r>
              <w:rPr>
                <w:rFonts w:ascii="Arial" w:hAnsi="Arial" w:cs="Arial"/>
                <w:sz w:val="20"/>
                <w:szCs w:val="20"/>
                <w:lang w:val="en-US"/>
              </w:rPr>
              <w:t>TB endpoint status</w:t>
            </w:r>
          </w:p>
        </w:tc>
        <w:tc>
          <w:tcPr>
            <w:tcW w:w="1134" w:type="dxa"/>
          </w:tcPr>
          <w:p w14:paraId="44B439F2" w14:textId="77777777" w:rsidR="00CB4FAB" w:rsidRPr="0024154D" w:rsidRDefault="00CB4FAB" w:rsidP="00CB4FAB">
            <w:pPr>
              <w:spacing w:line="240" w:lineRule="auto"/>
              <w:ind w:left="103"/>
              <w:rPr>
                <w:rFonts w:ascii="Arial" w:hAnsi="Arial" w:cs="Arial"/>
                <w:sz w:val="20"/>
                <w:szCs w:val="20"/>
                <w:lang w:val="en-US"/>
              </w:rPr>
            </w:pPr>
            <w:r w:rsidRPr="0024154D">
              <w:rPr>
                <w:rFonts w:ascii="Arial" w:hAnsi="Arial" w:cs="Arial"/>
                <w:sz w:val="20"/>
                <w:szCs w:val="20"/>
                <w:lang w:val="en-US"/>
              </w:rPr>
              <w:t>char</w:t>
            </w:r>
          </w:p>
          <w:p w14:paraId="20031CC8" w14:textId="77777777" w:rsidR="00CB4FAB" w:rsidRPr="0024154D" w:rsidRDefault="00CB4FAB" w:rsidP="0024154D">
            <w:pPr>
              <w:spacing w:line="240" w:lineRule="auto"/>
              <w:ind w:left="103"/>
              <w:rPr>
                <w:rFonts w:ascii="Arial" w:hAnsi="Arial" w:cs="Arial"/>
                <w:sz w:val="20"/>
                <w:szCs w:val="20"/>
                <w:lang w:val="en-US"/>
              </w:rPr>
            </w:pPr>
          </w:p>
        </w:tc>
        <w:tc>
          <w:tcPr>
            <w:tcW w:w="2117" w:type="dxa"/>
            <w:shd w:val="clear" w:color="auto" w:fill="auto"/>
          </w:tcPr>
          <w:p w14:paraId="34C93881" w14:textId="77777777" w:rsidR="00CB4FAB" w:rsidRDefault="00CB4FAB" w:rsidP="00CB4FAB">
            <w:pPr>
              <w:spacing w:after="0" w:line="240" w:lineRule="auto"/>
              <w:rPr>
                <w:rFonts w:ascii="Arial" w:eastAsia="Times New Roman" w:hAnsi="Arial" w:cs="Arial"/>
                <w:sz w:val="20"/>
                <w:szCs w:val="20"/>
                <w:lang w:val="en-US"/>
              </w:rPr>
            </w:pPr>
            <w:r w:rsidRPr="00CB4FAB">
              <w:rPr>
                <w:rFonts w:ascii="Arial" w:eastAsia="Times New Roman" w:hAnsi="Arial" w:cs="Arial"/>
                <w:sz w:val="20"/>
                <w:szCs w:val="20"/>
                <w:lang w:val="en-US"/>
              </w:rPr>
              <w:t>1.</w:t>
            </w:r>
            <w:r>
              <w:rPr>
                <w:rFonts w:ascii="Arial" w:eastAsia="Times New Roman" w:hAnsi="Arial" w:cs="Arial"/>
                <w:sz w:val="20"/>
                <w:szCs w:val="20"/>
                <w:lang w:val="en-US"/>
              </w:rPr>
              <w:t xml:space="preserve"> </w:t>
            </w:r>
            <w:proofErr w:type="gramStart"/>
            <w:r>
              <w:rPr>
                <w:rFonts w:ascii="Arial" w:eastAsia="Times New Roman" w:hAnsi="Arial" w:cs="Arial"/>
                <w:sz w:val="20"/>
                <w:szCs w:val="20"/>
                <w:lang w:val="en-US"/>
              </w:rPr>
              <w:t>Non-progressor</w:t>
            </w:r>
            <w:proofErr w:type="gramEnd"/>
            <w:r>
              <w:rPr>
                <w:rFonts w:ascii="Arial" w:eastAsia="Times New Roman" w:hAnsi="Arial" w:cs="Arial"/>
                <w:sz w:val="20"/>
                <w:szCs w:val="20"/>
                <w:lang w:val="en-US"/>
              </w:rPr>
              <w:t>,</w:t>
            </w:r>
          </w:p>
          <w:p w14:paraId="3273EED6" w14:textId="355221CA" w:rsidR="00CB4FAB" w:rsidRPr="00CB4FAB" w:rsidRDefault="00CB4FAB" w:rsidP="00CB4FAB">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2. Progressor</w:t>
            </w:r>
          </w:p>
        </w:tc>
      </w:tr>
      <w:tr w:rsidR="00CB4FAB" w:rsidRPr="0024154D" w14:paraId="0C458FB9" w14:textId="77777777" w:rsidTr="009835F5">
        <w:trPr>
          <w:trHeight w:val="109"/>
        </w:trPr>
        <w:tc>
          <w:tcPr>
            <w:tcW w:w="3114" w:type="dxa"/>
            <w:shd w:val="clear" w:color="auto" w:fill="auto"/>
          </w:tcPr>
          <w:p w14:paraId="47F8325E" w14:textId="7BF7EA5A" w:rsidR="00CB4FAB" w:rsidRPr="00CB4FAB" w:rsidRDefault="00CB4FAB" w:rsidP="00CB4FAB">
            <w:pPr>
              <w:pStyle w:val="ListParagraph"/>
              <w:numPr>
                <w:ilvl w:val="0"/>
                <w:numId w:val="16"/>
              </w:numPr>
              <w:spacing w:line="240" w:lineRule="auto"/>
              <w:ind w:left="453" w:hanging="453"/>
              <w:rPr>
                <w:rFonts w:ascii="Arial" w:hAnsi="Arial" w:cs="Arial"/>
                <w:sz w:val="20"/>
                <w:szCs w:val="20"/>
                <w:lang w:val="en-US"/>
              </w:rPr>
            </w:pPr>
            <w:proofErr w:type="spellStart"/>
            <w:r w:rsidRPr="00CB4FAB">
              <w:rPr>
                <w:rFonts w:ascii="Arial" w:hAnsi="Arial" w:cs="Arial"/>
                <w:sz w:val="20"/>
                <w:szCs w:val="20"/>
                <w:lang w:val="en-US"/>
              </w:rPr>
              <w:t>microConfirmation</w:t>
            </w:r>
            <w:proofErr w:type="spellEnd"/>
          </w:p>
        </w:tc>
        <w:tc>
          <w:tcPr>
            <w:tcW w:w="3260" w:type="dxa"/>
            <w:shd w:val="clear" w:color="auto" w:fill="auto"/>
          </w:tcPr>
          <w:p w14:paraId="17B111E6" w14:textId="65F5FBBF" w:rsidR="00CB4FAB" w:rsidRPr="0024154D" w:rsidRDefault="00CB4FAB" w:rsidP="0024154D">
            <w:pPr>
              <w:spacing w:line="240" w:lineRule="auto"/>
              <w:rPr>
                <w:rFonts w:ascii="Arial" w:hAnsi="Arial" w:cs="Arial"/>
                <w:sz w:val="20"/>
                <w:szCs w:val="20"/>
                <w:lang w:val="en-US"/>
              </w:rPr>
            </w:pPr>
            <w:r>
              <w:rPr>
                <w:rFonts w:ascii="Arial" w:hAnsi="Arial" w:cs="Arial"/>
                <w:sz w:val="20"/>
                <w:szCs w:val="20"/>
                <w:lang w:val="en-US"/>
              </w:rPr>
              <w:t>Microbiological confirmation of TB diagnosis (1), or clinical diagnosis of TB (0)</w:t>
            </w:r>
          </w:p>
        </w:tc>
        <w:tc>
          <w:tcPr>
            <w:tcW w:w="1134" w:type="dxa"/>
          </w:tcPr>
          <w:p w14:paraId="7F085E8C" w14:textId="671F8BD1" w:rsidR="00CB4FAB" w:rsidRPr="0024154D" w:rsidRDefault="00CB4FAB" w:rsidP="0024154D">
            <w:pPr>
              <w:spacing w:line="240" w:lineRule="auto"/>
              <w:ind w:left="103"/>
              <w:rPr>
                <w:rFonts w:ascii="Arial" w:hAnsi="Arial" w:cs="Arial"/>
                <w:sz w:val="20"/>
                <w:szCs w:val="20"/>
                <w:lang w:val="en-US"/>
              </w:rPr>
            </w:pPr>
            <w:r>
              <w:rPr>
                <w:rFonts w:ascii="Arial" w:hAnsi="Arial" w:cs="Arial"/>
                <w:sz w:val="20"/>
                <w:szCs w:val="20"/>
                <w:lang w:val="en-US"/>
              </w:rPr>
              <w:t>binary</w:t>
            </w:r>
          </w:p>
        </w:tc>
        <w:tc>
          <w:tcPr>
            <w:tcW w:w="2117" w:type="dxa"/>
            <w:shd w:val="clear" w:color="auto" w:fill="auto"/>
          </w:tcPr>
          <w:p w14:paraId="02248E5C" w14:textId="2F2F5A50" w:rsidR="00CB4FAB" w:rsidRDefault="00CB4FAB" w:rsidP="00CB4FAB">
            <w:pPr>
              <w:spacing w:after="0" w:line="240" w:lineRule="auto"/>
              <w:rPr>
                <w:rFonts w:ascii="Arial" w:eastAsia="Times New Roman" w:hAnsi="Arial" w:cs="Arial"/>
                <w:sz w:val="20"/>
                <w:szCs w:val="20"/>
                <w:lang w:val="en-US"/>
              </w:rPr>
            </w:pPr>
            <w:r w:rsidRPr="00CB4FAB">
              <w:rPr>
                <w:rFonts w:ascii="Arial" w:eastAsia="Times New Roman" w:hAnsi="Arial" w:cs="Arial"/>
                <w:sz w:val="20"/>
                <w:szCs w:val="20"/>
                <w:lang w:val="en-US"/>
              </w:rPr>
              <w:t>1.</w:t>
            </w:r>
            <w:r>
              <w:rPr>
                <w:rFonts w:ascii="Arial" w:eastAsia="Times New Roman" w:hAnsi="Arial" w:cs="Arial"/>
                <w:sz w:val="20"/>
                <w:szCs w:val="20"/>
                <w:lang w:val="en-US"/>
              </w:rPr>
              <w:t xml:space="preserve"> </w:t>
            </w:r>
            <w:r>
              <w:rPr>
                <w:rFonts w:ascii="Arial" w:eastAsia="Times New Roman" w:hAnsi="Arial" w:cs="Arial"/>
                <w:sz w:val="20"/>
                <w:szCs w:val="20"/>
                <w:lang w:val="en-US"/>
              </w:rPr>
              <w:t>0</w:t>
            </w:r>
            <w:r>
              <w:rPr>
                <w:rFonts w:ascii="Arial" w:eastAsia="Times New Roman" w:hAnsi="Arial" w:cs="Arial"/>
                <w:sz w:val="20"/>
                <w:szCs w:val="20"/>
                <w:lang w:val="en-US"/>
              </w:rPr>
              <w:t>,</w:t>
            </w:r>
          </w:p>
          <w:p w14:paraId="7F201153" w14:textId="4B426FF6" w:rsidR="00CB4FAB" w:rsidRPr="0024154D" w:rsidRDefault="00CB4FAB" w:rsidP="00CB4FAB">
            <w:pPr>
              <w:spacing w:after="0" w:line="240" w:lineRule="auto"/>
              <w:contextualSpacing/>
              <w:rPr>
                <w:rFonts w:ascii="Arial" w:eastAsia="Times New Roman" w:hAnsi="Arial" w:cs="Arial"/>
                <w:sz w:val="20"/>
                <w:szCs w:val="20"/>
                <w:lang w:val="en-US"/>
              </w:rPr>
            </w:pPr>
            <w:r>
              <w:rPr>
                <w:rFonts w:ascii="Arial" w:eastAsia="Times New Roman" w:hAnsi="Arial" w:cs="Arial"/>
                <w:sz w:val="20"/>
                <w:szCs w:val="20"/>
                <w:lang w:val="en-US"/>
              </w:rPr>
              <w:t xml:space="preserve">2. </w:t>
            </w:r>
            <w:r>
              <w:rPr>
                <w:rFonts w:ascii="Arial" w:eastAsia="Times New Roman" w:hAnsi="Arial" w:cs="Arial"/>
                <w:sz w:val="20"/>
                <w:szCs w:val="20"/>
                <w:lang w:val="en-US"/>
              </w:rPr>
              <w:t>1</w:t>
            </w:r>
          </w:p>
        </w:tc>
      </w:tr>
      <w:tr w:rsidR="00CB4FAB" w:rsidRPr="0024154D" w14:paraId="7624BCA6" w14:textId="77777777" w:rsidTr="009835F5">
        <w:trPr>
          <w:trHeight w:val="109"/>
        </w:trPr>
        <w:tc>
          <w:tcPr>
            <w:tcW w:w="3114" w:type="dxa"/>
            <w:shd w:val="clear" w:color="auto" w:fill="auto"/>
          </w:tcPr>
          <w:p w14:paraId="63A75557" w14:textId="7FA1C9BB" w:rsidR="00CB4FAB" w:rsidRPr="00CB4FAB" w:rsidRDefault="00CB4FAB" w:rsidP="00CB4FAB">
            <w:pPr>
              <w:pStyle w:val="ListParagraph"/>
              <w:numPr>
                <w:ilvl w:val="0"/>
                <w:numId w:val="16"/>
              </w:numPr>
              <w:spacing w:line="240" w:lineRule="auto"/>
              <w:ind w:left="453" w:hanging="453"/>
              <w:rPr>
                <w:rFonts w:ascii="Arial" w:hAnsi="Arial" w:cs="Arial"/>
                <w:sz w:val="20"/>
                <w:szCs w:val="20"/>
                <w:lang w:val="en-US"/>
              </w:rPr>
            </w:pPr>
            <w:r w:rsidRPr="00CB4FAB">
              <w:rPr>
                <w:rFonts w:ascii="Arial" w:hAnsi="Arial" w:cs="Arial"/>
                <w:sz w:val="20"/>
                <w:szCs w:val="20"/>
                <w:lang w:val="en-US"/>
              </w:rPr>
              <w:t>diagnosis</w:t>
            </w:r>
          </w:p>
        </w:tc>
        <w:tc>
          <w:tcPr>
            <w:tcW w:w="3260" w:type="dxa"/>
            <w:shd w:val="clear" w:color="auto" w:fill="auto"/>
          </w:tcPr>
          <w:p w14:paraId="2581E018" w14:textId="370B1287" w:rsidR="00CB4FAB" w:rsidRPr="0024154D" w:rsidRDefault="00CB4FAB" w:rsidP="0024154D">
            <w:pPr>
              <w:spacing w:line="240" w:lineRule="auto"/>
              <w:rPr>
                <w:rFonts w:ascii="Arial" w:hAnsi="Arial" w:cs="Arial"/>
                <w:sz w:val="20"/>
                <w:szCs w:val="20"/>
                <w:lang w:val="en-US"/>
              </w:rPr>
            </w:pPr>
            <w:r>
              <w:rPr>
                <w:rFonts w:ascii="Arial" w:hAnsi="Arial" w:cs="Arial"/>
                <w:sz w:val="20"/>
                <w:szCs w:val="20"/>
                <w:lang w:val="en-US"/>
              </w:rPr>
              <w:t xml:space="preserve">Pulmonary </w:t>
            </w:r>
            <w:r w:rsidR="00674315">
              <w:rPr>
                <w:rFonts w:ascii="Arial" w:hAnsi="Arial" w:cs="Arial"/>
                <w:sz w:val="20"/>
                <w:szCs w:val="20"/>
                <w:lang w:val="en-US"/>
              </w:rPr>
              <w:t xml:space="preserve">TB </w:t>
            </w:r>
            <w:r>
              <w:rPr>
                <w:rFonts w:ascii="Arial" w:hAnsi="Arial" w:cs="Arial"/>
                <w:sz w:val="20"/>
                <w:szCs w:val="20"/>
                <w:lang w:val="en-US"/>
              </w:rPr>
              <w:t>(PTB) or extrapulmonary</w:t>
            </w:r>
            <w:r w:rsidR="00674315">
              <w:rPr>
                <w:rFonts w:ascii="Arial" w:hAnsi="Arial" w:cs="Arial"/>
                <w:sz w:val="20"/>
                <w:szCs w:val="20"/>
                <w:lang w:val="en-US"/>
              </w:rPr>
              <w:t xml:space="preserve"> TB</w:t>
            </w:r>
            <w:r>
              <w:rPr>
                <w:rFonts w:ascii="Arial" w:hAnsi="Arial" w:cs="Arial"/>
                <w:sz w:val="20"/>
                <w:szCs w:val="20"/>
                <w:lang w:val="en-US"/>
              </w:rPr>
              <w:t xml:space="preserve"> (EPTB)</w:t>
            </w:r>
          </w:p>
        </w:tc>
        <w:tc>
          <w:tcPr>
            <w:tcW w:w="1134" w:type="dxa"/>
          </w:tcPr>
          <w:p w14:paraId="027ECB5E" w14:textId="4C6698F0" w:rsidR="00CB4FAB" w:rsidRPr="0024154D" w:rsidRDefault="00CB4FAB" w:rsidP="00CB4FAB">
            <w:pPr>
              <w:spacing w:line="240" w:lineRule="auto"/>
              <w:ind w:left="103"/>
              <w:rPr>
                <w:rFonts w:ascii="Arial" w:hAnsi="Arial" w:cs="Arial"/>
                <w:sz w:val="20"/>
                <w:szCs w:val="20"/>
                <w:lang w:val="en-US"/>
              </w:rPr>
            </w:pPr>
            <w:r w:rsidRPr="0024154D">
              <w:rPr>
                <w:rFonts w:ascii="Arial" w:hAnsi="Arial" w:cs="Arial"/>
                <w:sz w:val="20"/>
                <w:szCs w:val="20"/>
                <w:lang w:val="en-US"/>
              </w:rPr>
              <w:t>char</w:t>
            </w:r>
          </w:p>
        </w:tc>
        <w:tc>
          <w:tcPr>
            <w:tcW w:w="2117" w:type="dxa"/>
            <w:shd w:val="clear" w:color="auto" w:fill="auto"/>
          </w:tcPr>
          <w:p w14:paraId="7E39CB10" w14:textId="77777777" w:rsidR="00CB4FAB" w:rsidRDefault="00CB4FAB" w:rsidP="00E37D44">
            <w:pPr>
              <w:pStyle w:val="ListParagraph"/>
              <w:numPr>
                <w:ilvl w:val="0"/>
                <w:numId w:val="20"/>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PTB,</w:t>
            </w:r>
          </w:p>
          <w:p w14:paraId="554C9609" w14:textId="0DE9F338" w:rsidR="00CB4FAB" w:rsidRPr="00CB4FAB" w:rsidRDefault="00CB4FAB" w:rsidP="00E37D44">
            <w:pPr>
              <w:pStyle w:val="ListParagraph"/>
              <w:numPr>
                <w:ilvl w:val="0"/>
                <w:numId w:val="20"/>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EPTB</w:t>
            </w:r>
          </w:p>
        </w:tc>
      </w:tr>
      <w:tr w:rsidR="00CB4FAB" w:rsidRPr="0024154D" w14:paraId="622E7588" w14:textId="77777777" w:rsidTr="009835F5">
        <w:trPr>
          <w:trHeight w:val="109"/>
        </w:trPr>
        <w:tc>
          <w:tcPr>
            <w:tcW w:w="3114" w:type="dxa"/>
            <w:shd w:val="clear" w:color="auto" w:fill="auto"/>
          </w:tcPr>
          <w:p w14:paraId="0E0F1DA3" w14:textId="1942DF8E" w:rsidR="00CB4FAB" w:rsidRPr="00CB4FAB" w:rsidRDefault="00CB4FAB" w:rsidP="00CB4FAB">
            <w:pPr>
              <w:pStyle w:val="ListParagraph"/>
              <w:numPr>
                <w:ilvl w:val="0"/>
                <w:numId w:val="16"/>
              </w:numPr>
              <w:spacing w:line="240" w:lineRule="auto"/>
              <w:ind w:left="453" w:hanging="453"/>
              <w:rPr>
                <w:rFonts w:ascii="Arial" w:hAnsi="Arial" w:cs="Arial"/>
                <w:sz w:val="20"/>
                <w:szCs w:val="20"/>
                <w:lang w:val="en-US"/>
              </w:rPr>
            </w:pPr>
            <w:proofErr w:type="spellStart"/>
            <w:r w:rsidRPr="00CB4FAB">
              <w:rPr>
                <w:rFonts w:ascii="Arial" w:hAnsi="Arial" w:cs="Arial"/>
                <w:sz w:val="20"/>
                <w:szCs w:val="20"/>
                <w:lang w:val="en-US"/>
              </w:rPr>
              <w:t>TimeToTB</w:t>
            </w:r>
            <w:proofErr w:type="spellEnd"/>
          </w:p>
        </w:tc>
        <w:tc>
          <w:tcPr>
            <w:tcW w:w="3260" w:type="dxa"/>
            <w:shd w:val="clear" w:color="auto" w:fill="auto"/>
          </w:tcPr>
          <w:p w14:paraId="74F0A45E" w14:textId="298E5D0F" w:rsidR="00CB4FAB" w:rsidRPr="0024154D" w:rsidRDefault="00CB4FAB" w:rsidP="0024154D">
            <w:pPr>
              <w:spacing w:line="240" w:lineRule="auto"/>
              <w:rPr>
                <w:rFonts w:ascii="Arial" w:hAnsi="Arial" w:cs="Arial"/>
                <w:sz w:val="20"/>
                <w:szCs w:val="20"/>
                <w:lang w:val="en-US"/>
              </w:rPr>
            </w:pPr>
            <w:r>
              <w:rPr>
                <w:rFonts w:ascii="Arial" w:hAnsi="Arial" w:cs="Arial"/>
                <w:sz w:val="20"/>
                <w:szCs w:val="20"/>
                <w:lang w:val="en-US"/>
              </w:rPr>
              <w:t>Time in months from enrolment and sample collection until progression to incident TB disease</w:t>
            </w:r>
            <w:r w:rsidR="00674315">
              <w:rPr>
                <w:rFonts w:ascii="Arial" w:hAnsi="Arial" w:cs="Arial"/>
                <w:sz w:val="20"/>
                <w:szCs w:val="20"/>
                <w:lang w:val="en-US"/>
              </w:rPr>
              <w:t xml:space="preserve"> (Progressors only)</w:t>
            </w:r>
          </w:p>
        </w:tc>
        <w:tc>
          <w:tcPr>
            <w:tcW w:w="1134" w:type="dxa"/>
          </w:tcPr>
          <w:p w14:paraId="607DA1B8" w14:textId="77777777" w:rsidR="00CB4FAB" w:rsidRPr="0024154D" w:rsidRDefault="00CB4FAB" w:rsidP="00CB4FAB">
            <w:pPr>
              <w:spacing w:line="240" w:lineRule="auto"/>
              <w:ind w:left="103"/>
              <w:rPr>
                <w:rFonts w:ascii="Arial" w:hAnsi="Arial" w:cs="Arial"/>
                <w:sz w:val="20"/>
                <w:szCs w:val="20"/>
                <w:lang w:val="en-US"/>
              </w:rPr>
            </w:pPr>
            <w:r w:rsidRPr="0024154D">
              <w:rPr>
                <w:rFonts w:ascii="Arial" w:hAnsi="Arial" w:cs="Arial"/>
                <w:sz w:val="20"/>
                <w:szCs w:val="20"/>
                <w:lang w:val="en-US"/>
              </w:rPr>
              <w:t>num</w:t>
            </w:r>
          </w:p>
          <w:p w14:paraId="4EDEA627" w14:textId="77777777" w:rsidR="00CB4FAB" w:rsidRPr="0024154D" w:rsidRDefault="00CB4FAB" w:rsidP="0024154D">
            <w:pPr>
              <w:spacing w:line="240" w:lineRule="auto"/>
              <w:ind w:left="103"/>
              <w:rPr>
                <w:rFonts w:ascii="Arial" w:hAnsi="Arial" w:cs="Arial"/>
                <w:sz w:val="20"/>
                <w:szCs w:val="20"/>
                <w:lang w:val="en-US"/>
              </w:rPr>
            </w:pPr>
          </w:p>
        </w:tc>
        <w:tc>
          <w:tcPr>
            <w:tcW w:w="2117" w:type="dxa"/>
            <w:shd w:val="clear" w:color="auto" w:fill="auto"/>
          </w:tcPr>
          <w:p w14:paraId="198D10F0" w14:textId="74F76BD7" w:rsidR="00CB4FAB" w:rsidRDefault="00674315" w:rsidP="00E37D44">
            <w:pPr>
              <w:pStyle w:val="ListParagraph"/>
              <w:numPr>
                <w:ilvl w:val="0"/>
                <w:numId w:val="21"/>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NA</w:t>
            </w:r>
            <w:r w:rsidR="00845449">
              <w:rPr>
                <w:rFonts w:ascii="Arial" w:eastAsia="Times New Roman" w:hAnsi="Arial" w:cs="Arial"/>
                <w:sz w:val="20"/>
                <w:szCs w:val="20"/>
                <w:lang w:val="en-US"/>
              </w:rPr>
              <w:t xml:space="preserve"> (non-progressor)</w:t>
            </w:r>
            <w:r w:rsidR="00CB4FAB">
              <w:rPr>
                <w:rFonts w:ascii="Arial" w:eastAsia="Times New Roman" w:hAnsi="Arial" w:cs="Arial"/>
                <w:sz w:val="20"/>
                <w:szCs w:val="20"/>
                <w:lang w:val="en-US"/>
              </w:rPr>
              <w:t>,</w:t>
            </w:r>
          </w:p>
          <w:p w14:paraId="1F15B026" w14:textId="77777777" w:rsidR="00CB4FAB" w:rsidRDefault="00CB4FAB" w:rsidP="00E37D44">
            <w:pPr>
              <w:pStyle w:val="ListParagraph"/>
              <w:numPr>
                <w:ilvl w:val="0"/>
                <w:numId w:val="21"/>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4,</w:t>
            </w:r>
          </w:p>
          <w:p w14:paraId="4E9917AF" w14:textId="1E026362" w:rsidR="00CB4FAB" w:rsidRPr="00CB4FAB" w:rsidRDefault="00CB4FAB" w:rsidP="00E37D44">
            <w:pPr>
              <w:pStyle w:val="ListParagraph"/>
              <w:numPr>
                <w:ilvl w:val="0"/>
                <w:numId w:val="21"/>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15…</w:t>
            </w:r>
          </w:p>
        </w:tc>
      </w:tr>
      <w:tr w:rsidR="00CB4FAB" w:rsidRPr="0024154D" w14:paraId="2F6CD940" w14:textId="77777777" w:rsidTr="009835F5">
        <w:trPr>
          <w:trHeight w:val="109"/>
        </w:trPr>
        <w:tc>
          <w:tcPr>
            <w:tcW w:w="3114" w:type="dxa"/>
            <w:shd w:val="clear" w:color="auto" w:fill="auto"/>
          </w:tcPr>
          <w:p w14:paraId="2B5FBDE5" w14:textId="40074D7D" w:rsidR="00CB4FAB" w:rsidRPr="00CB4FAB" w:rsidRDefault="00CB4FAB" w:rsidP="00CB4FAB">
            <w:pPr>
              <w:pStyle w:val="ListParagraph"/>
              <w:numPr>
                <w:ilvl w:val="0"/>
                <w:numId w:val="16"/>
              </w:numPr>
              <w:spacing w:line="240" w:lineRule="auto"/>
              <w:ind w:left="453" w:hanging="453"/>
              <w:rPr>
                <w:rFonts w:ascii="Arial" w:hAnsi="Arial" w:cs="Arial"/>
                <w:sz w:val="20"/>
                <w:szCs w:val="20"/>
                <w:lang w:val="en-US"/>
              </w:rPr>
            </w:pPr>
            <w:r w:rsidRPr="00CB4FAB">
              <w:rPr>
                <w:rFonts w:ascii="Arial" w:hAnsi="Arial" w:cs="Arial"/>
                <w:sz w:val="20"/>
                <w:szCs w:val="20"/>
                <w:lang w:val="en-US"/>
              </w:rPr>
              <w:t>Visit</w:t>
            </w:r>
          </w:p>
        </w:tc>
        <w:tc>
          <w:tcPr>
            <w:tcW w:w="3260" w:type="dxa"/>
            <w:shd w:val="clear" w:color="auto" w:fill="auto"/>
          </w:tcPr>
          <w:p w14:paraId="1304CBB7" w14:textId="2AFCC14D" w:rsidR="00CB4FAB" w:rsidRPr="0024154D" w:rsidRDefault="00CB4FAB" w:rsidP="0024154D">
            <w:pPr>
              <w:spacing w:line="240" w:lineRule="auto"/>
              <w:rPr>
                <w:rFonts w:ascii="Arial" w:hAnsi="Arial" w:cs="Arial"/>
                <w:sz w:val="20"/>
                <w:szCs w:val="20"/>
                <w:lang w:val="en-US"/>
              </w:rPr>
            </w:pPr>
            <w:r>
              <w:rPr>
                <w:rFonts w:ascii="Arial" w:hAnsi="Arial" w:cs="Arial"/>
                <w:sz w:val="20"/>
                <w:szCs w:val="20"/>
                <w:lang w:val="en-US"/>
              </w:rPr>
              <w:t>Study visit (</w:t>
            </w:r>
            <w:r w:rsidR="00845449">
              <w:rPr>
                <w:rFonts w:ascii="Arial" w:hAnsi="Arial" w:cs="Arial"/>
                <w:sz w:val="20"/>
                <w:szCs w:val="20"/>
                <w:lang w:val="en-US"/>
              </w:rPr>
              <w:t>enrolment</w:t>
            </w:r>
            <w:r>
              <w:rPr>
                <w:rFonts w:ascii="Arial" w:hAnsi="Arial" w:cs="Arial"/>
                <w:sz w:val="20"/>
                <w:szCs w:val="20"/>
                <w:lang w:val="en-US"/>
              </w:rPr>
              <w:t xml:space="preserve"> or month 6)</w:t>
            </w:r>
          </w:p>
        </w:tc>
        <w:tc>
          <w:tcPr>
            <w:tcW w:w="1134" w:type="dxa"/>
          </w:tcPr>
          <w:p w14:paraId="3A07F6EF" w14:textId="45CB2541" w:rsidR="00CB4FAB" w:rsidRPr="0024154D" w:rsidRDefault="00CB4FAB" w:rsidP="0024154D">
            <w:pPr>
              <w:spacing w:line="240" w:lineRule="auto"/>
              <w:ind w:left="103"/>
              <w:rPr>
                <w:rFonts w:ascii="Arial" w:hAnsi="Arial" w:cs="Arial"/>
                <w:sz w:val="20"/>
                <w:szCs w:val="20"/>
                <w:lang w:val="en-US"/>
              </w:rPr>
            </w:pPr>
            <w:r>
              <w:rPr>
                <w:rFonts w:ascii="Arial" w:hAnsi="Arial" w:cs="Arial"/>
                <w:sz w:val="20"/>
                <w:szCs w:val="20"/>
                <w:lang w:val="en-US"/>
              </w:rPr>
              <w:t>char</w:t>
            </w:r>
          </w:p>
        </w:tc>
        <w:tc>
          <w:tcPr>
            <w:tcW w:w="2117" w:type="dxa"/>
            <w:shd w:val="clear" w:color="auto" w:fill="auto"/>
          </w:tcPr>
          <w:p w14:paraId="6436E7F7" w14:textId="77777777" w:rsidR="00CB4FAB" w:rsidRDefault="00CB4FAB" w:rsidP="00E37D44">
            <w:pPr>
              <w:pStyle w:val="ListParagraph"/>
              <w:numPr>
                <w:ilvl w:val="0"/>
                <w:numId w:val="19"/>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M0,</w:t>
            </w:r>
          </w:p>
          <w:p w14:paraId="5E99054A" w14:textId="7444143E" w:rsidR="00CB4FAB" w:rsidRPr="00CB4FAB" w:rsidRDefault="00CB4FAB" w:rsidP="00E37D44">
            <w:pPr>
              <w:pStyle w:val="ListParagraph"/>
              <w:numPr>
                <w:ilvl w:val="0"/>
                <w:numId w:val="19"/>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M6</w:t>
            </w:r>
          </w:p>
        </w:tc>
      </w:tr>
      <w:tr w:rsidR="00CB4FAB" w:rsidRPr="0024154D" w14:paraId="03C1A3CB" w14:textId="77777777" w:rsidTr="009835F5">
        <w:trPr>
          <w:trHeight w:val="109"/>
        </w:trPr>
        <w:tc>
          <w:tcPr>
            <w:tcW w:w="3114" w:type="dxa"/>
            <w:shd w:val="clear" w:color="auto" w:fill="auto"/>
          </w:tcPr>
          <w:p w14:paraId="7DD73F44" w14:textId="5EBDD242" w:rsidR="00CB4FAB" w:rsidRPr="00CB4FAB" w:rsidRDefault="00CB4FAB" w:rsidP="00CB4FAB">
            <w:pPr>
              <w:pStyle w:val="ListParagraph"/>
              <w:numPr>
                <w:ilvl w:val="0"/>
                <w:numId w:val="16"/>
              </w:numPr>
              <w:spacing w:line="240" w:lineRule="auto"/>
              <w:ind w:left="453" w:hanging="453"/>
              <w:rPr>
                <w:rFonts w:ascii="Arial" w:hAnsi="Arial" w:cs="Arial"/>
                <w:sz w:val="20"/>
                <w:szCs w:val="20"/>
                <w:lang w:val="en-US"/>
              </w:rPr>
            </w:pPr>
            <w:proofErr w:type="spellStart"/>
            <w:r w:rsidRPr="00CB4FAB">
              <w:rPr>
                <w:rFonts w:ascii="Arial" w:hAnsi="Arial" w:cs="Arial"/>
                <w:sz w:val="20"/>
                <w:szCs w:val="20"/>
                <w:lang w:val="en-US"/>
              </w:rPr>
              <w:t>QFT_result</w:t>
            </w:r>
            <w:proofErr w:type="spellEnd"/>
          </w:p>
        </w:tc>
        <w:tc>
          <w:tcPr>
            <w:tcW w:w="3260" w:type="dxa"/>
            <w:shd w:val="clear" w:color="auto" w:fill="auto"/>
          </w:tcPr>
          <w:p w14:paraId="45A31DCC" w14:textId="0E897A90" w:rsidR="00CB4FAB" w:rsidRPr="0024154D" w:rsidRDefault="00845449" w:rsidP="00845449">
            <w:pPr>
              <w:spacing w:line="240" w:lineRule="auto"/>
              <w:rPr>
                <w:rFonts w:ascii="Arial" w:hAnsi="Arial" w:cs="Arial"/>
                <w:sz w:val="20"/>
                <w:szCs w:val="20"/>
                <w:lang w:val="en-US"/>
              </w:rPr>
            </w:pPr>
            <w:r>
              <w:rPr>
                <w:rFonts w:ascii="Arial" w:hAnsi="Arial" w:cs="Arial"/>
                <w:sz w:val="20"/>
                <w:szCs w:val="20"/>
                <w:lang w:val="en-US"/>
              </w:rPr>
              <w:t xml:space="preserve">Qualitative </w:t>
            </w:r>
            <w:r w:rsidRPr="00845449">
              <w:rPr>
                <w:rFonts w:ascii="Arial" w:hAnsi="Arial" w:cs="Arial"/>
                <w:sz w:val="20"/>
                <w:szCs w:val="20"/>
                <w:lang w:val="en-GB"/>
              </w:rPr>
              <w:t xml:space="preserve">QuantiFERON TB-Gold In-Tube assay </w:t>
            </w:r>
            <w:r>
              <w:rPr>
                <w:rFonts w:ascii="Arial" w:hAnsi="Arial" w:cs="Arial"/>
                <w:sz w:val="20"/>
                <w:szCs w:val="20"/>
                <w:lang w:val="en-GB"/>
              </w:rPr>
              <w:t xml:space="preserve">(QFT) result. </w:t>
            </w:r>
            <w:r>
              <w:rPr>
                <w:rFonts w:ascii="Arial" w:hAnsi="Arial" w:cs="Arial"/>
                <w:sz w:val="20"/>
                <w:szCs w:val="20"/>
                <w:lang w:val="en-US"/>
              </w:rPr>
              <w:t>QFT</w:t>
            </w:r>
            <w:r w:rsidRPr="00845449">
              <w:rPr>
                <w:rFonts w:ascii="Arial" w:hAnsi="Arial" w:cs="Arial"/>
                <w:sz w:val="20"/>
                <w:szCs w:val="20"/>
                <w:lang w:val="en-US"/>
              </w:rPr>
              <w:t xml:space="preserve"> </w:t>
            </w:r>
            <w:r>
              <w:rPr>
                <w:rFonts w:ascii="Arial" w:hAnsi="Arial" w:cs="Arial"/>
                <w:sz w:val="20"/>
                <w:szCs w:val="20"/>
                <w:lang w:val="en-US"/>
              </w:rPr>
              <w:t>result</w:t>
            </w:r>
            <w:r w:rsidRPr="00845449">
              <w:rPr>
                <w:rFonts w:ascii="Arial" w:hAnsi="Arial" w:cs="Arial"/>
                <w:sz w:val="20"/>
                <w:szCs w:val="20"/>
                <w:lang w:val="en-US"/>
              </w:rPr>
              <w:t xml:space="preserve"> is positive if the max of </w:t>
            </w:r>
            <w:r>
              <w:rPr>
                <w:rFonts w:ascii="Arial" w:hAnsi="Arial" w:cs="Arial"/>
                <w:sz w:val="20"/>
                <w:szCs w:val="20"/>
                <w:lang w:val="en-US"/>
              </w:rPr>
              <w:t>QFT</w:t>
            </w:r>
            <w:r w:rsidRPr="00845449">
              <w:rPr>
                <w:rFonts w:ascii="Arial" w:hAnsi="Arial" w:cs="Arial"/>
                <w:sz w:val="20"/>
                <w:szCs w:val="20"/>
                <w:lang w:val="en-US"/>
              </w:rPr>
              <w:t xml:space="preserve"> score for tb1</w:t>
            </w:r>
            <w:r>
              <w:rPr>
                <w:rFonts w:ascii="Arial" w:hAnsi="Arial" w:cs="Arial"/>
                <w:sz w:val="20"/>
                <w:szCs w:val="20"/>
                <w:lang w:val="en-US"/>
              </w:rPr>
              <w:t>-nil</w:t>
            </w:r>
            <w:r w:rsidRPr="00845449">
              <w:rPr>
                <w:rFonts w:ascii="Arial" w:hAnsi="Arial" w:cs="Arial"/>
                <w:sz w:val="20"/>
                <w:szCs w:val="20"/>
                <w:lang w:val="en-US"/>
              </w:rPr>
              <w:t xml:space="preserve"> and tb2</w:t>
            </w:r>
            <w:r>
              <w:rPr>
                <w:rFonts w:ascii="Arial" w:hAnsi="Arial" w:cs="Arial"/>
                <w:sz w:val="20"/>
                <w:szCs w:val="20"/>
                <w:lang w:val="en-US"/>
              </w:rPr>
              <w:t>-nil</w:t>
            </w:r>
            <w:r w:rsidRPr="00845449">
              <w:rPr>
                <w:rFonts w:ascii="Arial" w:hAnsi="Arial" w:cs="Arial"/>
                <w:sz w:val="20"/>
                <w:szCs w:val="20"/>
                <w:lang w:val="en-US"/>
              </w:rPr>
              <w:t xml:space="preserve"> antigens is ≥ 0.35.</w:t>
            </w:r>
          </w:p>
        </w:tc>
        <w:tc>
          <w:tcPr>
            <w:tcW w:w="1134" w:type="dxa"/>
          </w:tcPr>
          <w:p w14:paraId="1DBAEBF6" w14:textId="0EC9B04D" w:rsidR="00CB4FAB" w:rsidRPr="0024154D" w:rsidRDefault="00CB4FAB" w:rsidP="0024154D">
            <w:pPr>
              <w:spacing w:line="240" w:lineRule="auto"/>
              <w:ind w:left="103"/>
              <w:rPr>
                <w:rFonts w:ascii="Arial" w:hAnsi="Arial" w:cs="Arial"/>
                <w:sz w:val="20"/>
                <w:szCs w:val="20"/>
                <w:lang w:val="en-US"/>
              </w:rPr>
            </w:pPr>
            <w:r>
              <w:rPr>
                <w:rFonts w:ascii="Arial" w:hAnsi="Arial" w:cs="Arial"/>
                <w:sz w:val="20"/>
                <w:szCs w:val="20"/>
                <w:lang w:val="en-US"/>
              </w:rPr>
              <w:t>char</w:t>
            </w:r>
          </w:p>
        </w:tc>
        <w:tc>
          <w:tcPr>
            <w:tcW w:w="2117" w:type="dxa"/>
            <w:shd w:val="clear" w:color="auto" w:fill="auto"/>
          </w:tcPr>
          <w:p w14:paraId="72B4AE16" w14:textId="72C98009" w:rsidR="00CB4FAB" w:rsidRDefault="00CB4FAB" w:rsidP="00E37D44">
            <w:pPr>
              <w:pStyle w:val="ListParagraph"/>
              <w:numPr>
                <w:ilvl w:val="0"/>
                <w:numId w:val="18"/>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Negative,</w:t>
            </w:r>
          </w:p>
          <w:p w14:paraId="03313431" w14:textId="77777777" w:rsidR="00CB4FAB" w:rsidRDefault="00CB4FAB" w:rsidP="00E37D44">
            <w:pPr>
              <w:pStyle w:val="ListParagraph"/>
              <w:numPr>
                <w:ilvl w:val="0"/>
                <w:numId w:val="18"/>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Positive</w:t>
            </w:r>
            <w:r w:rsidR="00845449">
              <w:rPr>
                <w:rFonts w:ascii="Arial" w:eastAsia="Times New Roman" w:hAnsi="Arial" w:cs="Arial"/>
                <w:sz w:val="20"/>
                <w:szCs w:val="20"/>
                <w:lang w:val="en-US"/>
              </w:rPr>
              <w:t>,</w:t>
            </w:r>
          </w:p>
          <w:p w14:paraId="26FAEF78" w14:textId="03F4A4FA" w:rsidR="00845449" w:rsidRPr="00CB4FAB" w:rsidRDefault="00845449" w:rsidP="00E37D44">
            <w:pPr>
              <w:pStyle w:val="ListParagraph"/>
              <w:numPr>
                <w:ilvl w:val="0"/>
                <w:numId w:val="18"/>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Indeterminate</w:t>
            </w:r>
          </w:p>
        </w:tc>
      </w:tr>
      <w:tr w:rsidR="00CB4FAB" w:rsidRPr="0024154D" w14:paraId="310433A5" w14:textId="77777777" w:rsidTr="009835F5">
        <w:trPr>
          <w:trHeight w:val="109"/>
        </w:trPr>
        <w:tc>
          <w:tcPr>
            <w:tcW w:w="3114" w:type="dxa"/>
            <w:shd w:val="clear" w:color="auto" w:fill="auto"/>
          </w:tcPr>
          <w:p w14:paraId="36B54404" w14:textId="2DCCEED0" w:rsidR="00CB4FAB" w:rsidRPr="00CB4FAB" w:rsidRDefault="00CB4FAB" w:rsidP="00CB4FAB">
            <w:pPr>
              <w:pStyle w:val="ListParagraph"/>
              <w:numPr>
                <w:ilvl w:val="0"/>
                <w:numId w:val="16"/>
              </w:numPr>
              <w:spacing w:line="240" w:lineRule="auto"/>
              <w:ind w:left="453" w:hanging="453"/>
              <w:rPr>
                <w:rFonts w:ascii="Arial" w:hAnsi="Arial" w:cs="Arial"/>
                <w:sz w:val="20"/>
                <w:szCs w:val="20"/>
                <w:lang w:val="en-US"/>
              </w:rPr>
            </w:pPr>
            <w:proofErr w:type="spellStart"/>
            <w:r w:rsidRPr="00CB4FAB">
              <w:rPr>
                <w:rFonts w:ascii="Arial" w:hAnsi="Arial" w:cs="Arial"/>
                <w:sz w:val="20"/>
                <w:szCs w:val="20"/>
                <w:lang w:val="en-US"/>
              </w:rPr>
              <w:t>QFT_numeric</w:t>
            </w:r>
            <w:proofErr w:type="spellEnd"/>
          </w:p>
        </w:tc>
        <w:tc>
          <w:tcPr>
            <w:tcW w:w="3260" w:type="dxa"/>
            <w:shd w:val="clear" w:color="auto" w:fill="auto"/>
          </w:tcPr>
          <w:p w14:paraId="62FF19CE" w14:textId="1A2E1DFF" w:rsidR="00CB4FAB" w:rsidRPr="0024154D" w:rsidRDefault="00845449" w:rsidP="0024154D">
            <w:pPr>
              <w:spacing w:line="240" w:lineRule="auto"/>
              <w:rPr>
                <w:rFonts w:ascii="Arial" w:hAnsi="Arial" w:cs="Arial"/>
                <w:sz w:val="20"/>
                <w:szCs w:val="20"/>
                <w:lang w:val="en-US"/>
              </w:rPr>
            </w:pPr>
            <w:r>
              <w:rPr>
                <w:rFonts w:ascii="Arial" w:hAnsi="Arial" w:cs="Arial"/>
                <w:sz w:val="20"/>
                <w:szCs w:val="20"/>
                <w:lang w:val="en-US"/>
              </w:rPr>
              <w:t>Quantitative</w:t>
            </w:r>
            <w:r>
              <w:rPr>
                <w:rFonts w:ascii="Arial" w:hAnsi="Arial" w:cs="Arial"/>
                <w:sz w:val="20"/>
                <w:szCs w:val="20"/>
                <w:lang w:val="en-US"/>
              </w:rPr>
              <w:t xml:space="preserve"> </w:t>
            </w:r>
            <w:r w:rsidRPr="00845449">
              <w:rPr>
                <w:rFonts w:ascii="Arial" w:hAnsi="Arial" w:cs="Arial"/>
                <w:sz w:val="20"/>
                <w:szCs w:val="20"/>
                <w:lang w:val="en-GB"/>
              </w:rPr>
              <w:t xml:space="preserve">QuantiFERON TB-Gold In-Tube assay </w:t>
            </w:r>
            <w:r>
              <w:rPr>
                <w:rFonts w:ascii="Arial" w:hAnsi="Arial" w:cs="Arial"/>
                <w:sz w:val="20"/>
                <w:szCs w:val="20"/>
                <w:lang w:val="en-GB"/>
              </w:rPr>
              <w:t>(QFT) result</w:t>
            </w:r>
            <w:r>
              <w:rPr>
                <w:rFonts w:ascii="Arial" w:hAnsi="Arial" w:cs="Arial"/>
                <w:sz w:val="20"/>
                <w:szCs w:val="20"/>
                <w:lang w:val="en-GB"/>
              </w:rPr>
              <w:t xml:space="preserve">. </w:t>
            </w:r>
            <w:r>
              <w:rPr>
                <w:rFonts w:ascii="Arial" w:hAnsi="Arial" w:cs="Arial"/>
                <w:sz w:val="20"/>
                <w:szCs w:val="20"/>
                <w:lang w:val="en-US"/>
              </w:rPr>
              <w:t>M</w:t>
            </w:r>
            <w:r w:rsidRPr="00845449">
              <w:rPr>
                <w:rFonts w:ascii="Arial" w:hAnsi="Arial" w:cs="Arial"/>
                <w:sz w:val="20"/>
                <w:szCs w:val="20"/>
                <w:lang w:val="en-US"/>
              </w:rPr>
              <w:t xml:space="preserve">ax of </w:t>
            </w:r>
            <w:r>
              <w:rPr>
                <w:rFonts w:ascii="Arial" w:hAnsi="Arial" w:cs="Arial"/>
                <w:sz w:val="20"/>
                <w:szCs w:val="20"/>
                <w:lang w:val="en-US"/>
              </w:rPr>
              <w:t>QFT</w:t>
            </w:r>
            <w:r w:rsidRPr="00845449">
              <w:rPr>
                <w:rFonts w:ascii="Arial" w:hAnsi="Arial" w:cs="Arial"/>
                <w:sz w:val="20"/>
                <w:szCs w:val="20"/>
                <w:lang w:val="en-US"/>
              </w:rPr>
              <w:t xml:space="preserve"> score for tb1</w:t>
            </w:r>
            <w:r>
              <w:rPr>
                <w:rFonts w:ascii="Arial" w:hAnsi="Arial" w:cs="Arial"/>
                <w:sz w:val="20"/>
                <w:szCs w:val="20"/>
                <w:lang w:val="en-US"/>
              </w:rPr>
              <w:t>-nil</w:t>
            </w:r>
            <w:r w:rsidRPr="00845449">
              <w:rPr>
                <w:rFonts w:ascii="Arial" w:hAnsi="Arial" w:cs="Arial"/>
                <w:sz w:val="20"/>
                <w:szCs w:val="20"/>
                <w:lang w:val="en-US"/>
              </w:rPr>
              <w:t xml:space="preserve"> and tb2</w:t>
            </w:r>
            <w:r>
              <w:rPr>
                <w:rFonts w:ascii="Arial" w:hAnsi="Arial" w:cs="Arial"/>
                <w:sz w:val="20"/>
                <w:szCs w:val="20"/>
                <w:lang w:val="en-US"/>
              </w:rPr>
              <w:t>-nil</w:t>
            </w:r>
            <w:r w:rsidRPr="00845449">
              <w:rPr>
                <w:rFonts w:ascii="Arial" w:hAnsi="Arial" w:cs="Arial"/>
                <w:sz w:val="20"/>
                <w:szCs w:val="20"/>
                <w:lang w:val="en-US"/>
              </w:rPr>
              <w:t xml:space="preserve"> antigens</w:t>
            </w:r>
          </w:p>
        </w:tc>
        <w:tc>
          <w:tcPr>
            <w:tcW w:w="1134" w:type="dxa"/>
          </w:tcPr>
          <w:p w14:paraId="1D6101F0" w14:textId="77777777" w:rsidR="00CB4FAB" w:rsidRPr="0024154D" w:rsidRDefault="00CB4FAB" w:rsidP="00CB4FAB">
            <w:pPr>
              <w:spacing w:line="240" w:lineRule="auto"/>
              <w:ind w:left="103"/>
              <w:rPr>
                <w:rFonts w:ascii="Arial" w:hAnsi="Arial" w:cs="Arial"/>
                <w:sz w:val="20"/>
                <w:szCs w:val="20"/>
                <w:lang w:val="en-US"/>
              </w:rPr>
            </w:pPr>
            <w:r w:rsidRPr="0024154D">
              <w:rPr>
                <w:rFonts w:ascii="Arial" w:hAnsi="Arial" w:cs="Arial"/>
                <w:sz w:val="20"/>
                <w:szCs w:val="20"/>
                <w:lang w:val="en-US"/>
              </w:rPr>
              <w:t>num</w:t>
            </w:r>
          </w:p>
          <w:p w14:paraId="6F8DD132" w14:textId="77777777" w:rsidR="00CB4FAB" w:rsidRPr="0024154D" w:rsidRDefault="00CB4FAB" w:rsidP="0024154D">
            <w:pPr>
              <w:spacing w:line="240" w:lineRule="auto"/>
              <w:ind w:left="103"/>
              <w:rPr>
                <w:rFonts w:ascii="Arial" w:hAnsi="Arial" w:cs="Arial"/>
                <w:sz w:val="20"/>
                <w:szCs w:val="20"/>
                <w:lang w:val="en-US"/>
              </w:rPr>
            </w:pPr>
          </w:p>
        </w:tc>
        <w:tc>
          <w:tcPr>
            <w:tcW w:w="2117" w:type="dxa"/>
            <w:shd w:val="clear" w:color="auto" w:fill="auto"/>
          </w:tcPr>
          <w:p w14:paraId="4A680D8A" w14:textId="77777777" w:rsidR="00CB4FAB" w:rsidRDefault="00E37D44" w:rsidP="00E37D44">
            <w:pPr>
              <w:pStyle w:val="ListParagraph"/>
              <w:numPr>
                <w:ilvl w:val="0"/>
                <w:numId w:val="22"/>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0</w:t>
            </w:r>
          </w:p>
          <w:p w14:paraId="2F758005" w14:textId="77777777" w:rsidR="00E37D44" w:rsidRDefault="00E37D44" w:rsidP="00E37D44">
            <w:pPr>
              <w:pStyle w:val="ListParagraph"/>
              <w:numPr>
                <w:ilvl w:val="0"/>
                <w:numId w:val="22"/>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3.4</w:t>
            </w:r>
          </w:p>
          <w:p w14:paraId="2E9F5171" w14:textId="7333E5B8" w:rsidR="00E37D44" w:rsidRPr="00E37D44" w:rsidRDefault="00E37D44" w:rsidP="00E37D44">
            <w:pPr>
              <w:pStyle w:val="ListParagraph"/>
              <w:numPr>
                <w:ilvl w:val="0"/>
                <w:numId w:val="22"/>
              </w:numPr>
              <w:spacing w:after="0" w:line="240" w:lineRule="auto"/>
              <w:ind w:left="322" w:hanging="283"/>
              <w:rPr>
                <w:rFonts w:ascii="Arial" w:eastAsia="Times New Roman" w:hAnsi="Arial" w:cs="Arial"/>
                <w:sz w:val="20"/>
                <w:szCs w:val="20"/>
                <w:lang w:val="en-US"/>
              </w:rPr>
            </w:pPr>
            <w:r>
              <w:rPr>
                <w:rFonts w:ascii="Arial" w:eastAsia="Times New Roman" w:hAnsi="Arial" w:cs="Arial"/>
                <w:sz w:val="20"/>
                <w:szCs w:val="20"/>
                <w:lang w:val="en-US"/>
              </w:rPr>
              <w:t>1.3…</w:t>
            </w:r>
          </w:p>
        </w:tc>
      </w:tr>
      <w:tr w:rsidR="0024154D" w:rsidRPr="0024154D" w14:paraId="01965219" w14:textId="77777777" w:rsidTr="009835F5">
        <w:trPr>
          <w:trHeight w:val="109"/>
        </w:trPr>
        <w:tc>
          <w:tcPr>
            <w:tcW w:w="3114" w:type="dxa"/>
            <w:shd w:val="clear" w:color="auto" w:fill="auto"/>
            <w:hideMark/>
          </w:tcPr>
          <w:p w14:paraId="7BD795B3" w14:textId="33B62005" w:rsidR="0024154D" w:rsidRPr="00CB4FAB" w:rsidRDefault="0024154D" w:rsidP="00CB4FAB">
            <w:pPr>
              <w:pStyle w:val="ListParagraph"/>
              <w:numPr>
                <w:ilvl w:val="0"/>
                <w:numId w:val="16"/>
              </w:numPr>
              <w:spacing w:line="240" w:lineRule="auto"/>
              <w:ind w:left="453" w:hanging="453"/>
              <w:rPr>
                <w:rFonts w:ascii="Arial" w:hAnsi="Arial" w:cs="Arial"/>
                <w:sz w:val="20"/>
                <w:szCs w:val="20"/>
                <w:lang w:val="en-US"/>
              </w:rPr>
            </w:pPr>
            <w:proofErr w:type="spellStart"/>
            <w:r w:rsidRPr="00CB4FAB">
              <w:rPr>
                <w:rFonts w:ascii="Arial" w:hAnsi="Arial" w:cs="Arial"/>
                <w:sz w:val="20"/>
                <w:szCs w:val="20"/>
                <w:lang w:val="en-US"/>
              </w:rPr>
              <w:t>chipBarcode</w:t>
            </w:r>
            <w:proofErr w:type="spellEnd"/>
          </w:p>
        </w:tc>
        <w:tc>
          <w:tcPr>
            <w:tcW w:w="3260" w:type="dxa"/>
            <w:shd w:val="clear" w:color="auto" w:fill="auto"/>
            <w:hideMark/>
          </w:tcPr>
          <w:p w14:paraId="740457A8" w14:textId="4580D23A" w:rsidR="0024154D" w:rsidRPr="0024154D" w:rsidRDefault="0024154D" w:rsidP="00CB4FAB">
            <w:pPr>
              <w:spacing w:line="240" w:lineRule="auto"/>
              <w:rPr>
                <w:rFonts w:ascii="Arial" w:hAnsi="Arial" w:cs="Arial"/>
                <w:sz w:val="20"/>
                <w:szCs w:val="20"/>
                <w:lang w:val="en-US"/>
              </w:rPr>
            </w:pPr>
            <w:r w:rsidRPr="0024154D">
              <w:rPr>
                <w:rFonts w:ascii="Arial" w:hAnsi="Arial" w:cs="Arial"/>
                <w:sz w:val="20"/>
                <w:szCs w:val="20"/>
                <w:lang w:val="en-US"/>
              </w:rPr>
              <w:t>Unique identification number for each Fluidigm microfluidic Gene Expression (GE) Integrated Fluidic Circuit (IFC) run</w:t>
            </w:r>
          </w:p>
        </w:tc>
        <w:tc>
          <w:tcPr>
            <w:tcW w:w="1134" w:type="dxa"/>
          </w:tcPr>
          <w:p w14:paraId="65A3B1AE" w14:textId="77777777" w:rsidR="0024154D" w:rsidRPr="0024154D" w:rsidRDefault="0024154D" w:rsidP="0024154D">
            <w:pPr>
              <w:spacing w:line="240" w:lineRule="auto"/>
              <w:ind w:left="103"/>
              <w:rPr>
                <w:rFonts w:ascii="Arial" w:hAnsi="Arial" w:cs="Arial"/>
                <w:sz w:val="20"/>
                <w:szCs w:val="20"/>
                <w:lang w:val="en-US"/>
              </w:rPr>
            </w:pPr>
            <w:r w:rsidRPr="0024154D">
              <w:rPr>
                <w:rFonts w:ascii="Arial" w:hAnsi="Arial" w:cs="Arial"/>
                <w:sz w:val="20"/>
                <w:szCs w:val="20"/>
                <w:lang w:val="en-US"/>
              </w:rPr>
              <w:t>num</w:t>
            </w:r>
          </w:p>
          <w:p w14:paraId="53E43E8B" w14:textId="77777777" w:rsidR="0024154D" w:rsidRPr="0024154D" w:rsidRDefault="0024154D" w:rsidP="0024154D">
            <w:pPr>
              <w:spacing w:line="240" w:lineRule="auto"/>
              <w:ind w:left="103"/>
              <w:rPr>
                <w:rFonts w:ascii="Arial" w:hAnsi="Arial" w:cs="Arial"/>
                <w:sz w:val="20"/>
                <w:szCs w:val="20"/>
                <w:lang w:val="en-US"/>
              </w:rPr>
            </w:pPr>
          </w:p>
        </w:tc>
        <w:tc>
          <w:tcPr>
            <w:tcW w:w="2117" w:type="dxa"/>
            <w:shd w:val="clear" w:color="auto" w:fill="auto"/>
            <w:hideMark/>
          </w:tcPr>
          <w:p w14:paraId="76404EA2" w14:textId="441FAB1C" w:rsidR="0024154D" w:rsidRPr="0024154D" w:rsidRDefault="0024154D" w:rsidP="0024154D">
            <w:pPr>
              <w:spacing w:after="0" w:line="240" w:lineRule="auto"/>
              <w:contextualSpacing/>
              <w:rPr>
                <w:rFonts w:ascii="Arial" w:eastAsia="Times New Roman" w:hAnsi="Arial" w:cs="Arial"/>
                <w:sz w:val="20"/>
                <w:szCs w:val="20"/>
                <w:lang w:val="en-US"/>
              </w:rPr>
            </w:pPr>
            <w:r w:rsidRPr="0024154D">
              <w:rPr>
                <w:rFonts w:ascii="Arial" w:eastAsia="Times New Roman" w:hAnsi="Arial" w:cs="Arial"/>
                <w:sz w:val="20"/>
                <w:szCs w:val="20"/>
                <w:lang w:val="en-US"/>
              </w:rPr>
              <w:t>1.</w:t>
            </w:r>
            <w:r w:rsidR="008D129B">
              <w:rPr>
                <w:rFonts w:ascii="Arial" w:eastAsia="Times New Roman" w:hAnsi="Arial" w:cs="Arial"/>
                <w:sz w:val="20"/>
                <w:szCs w:val="20"/>
                <w:lang w:val="en-US"/>
              </w:rPr>
              <w:t xml:space="preserve"> </w:t>
            </w:r>
            <w:r w:rsidRPr="0024154D">
              <w:rPr>
                <w:rFonts w:ascii="Arial" w:eastAsia="Times New Roman" w:hAnsi="Arial" w:cs="Arial"/>
                <w:sz w:val="20"/>
                <w:szCs w:val="20"/>
                <w:lang w:val="en-US"/>
              </w:rPr>
              <w:t xml:space="preserve">1362633279, </w:t>
            </w:r>
          </w:p>
          <w:p w14:paraId="1C158B86" w14:textId="77777777" w:rsidR="0024154D" w:rsidRPr="0024154D" w:rsidRDefault="0024154D" w:rsidP="0024154D">
            <w:pPr>
              <w:spacing w:after="0" w:line="240" w:lineRule="auto"/>
              <w:contextualSpacing/>
              <w:rPr>
                <w:rFonts w:ascii="Arial" w:eastAsia="Times New Roman" w:hAnsi="Arial" w:cs="Arial"/>
                <w:sz w:val="20"/>
                <w:szCs w:val="20"/>
                <w:lang w:val="en-US"/>
              </w:rPr>
            </w:pPr>
            <w:r w:rsidRPr="0024154D">
              <w:rPr>
                <w:rFonts w:ascii="Arial" w:eastAsia="Times New Roman" w:hAnsi="Arial" w:cs="Arial"/>
                <w:sz w:val="20"/>
                <w:szCs w:val="20"/>
                <w:lang w:val="en-US"/>
              </w:rPr>
              <w:t>2. 1362633136…</w:t>
            </w:r>
          </w:p>
        </w:tc>
      </w:tr>
      <w:tr w:rsidR="0024154D" w:rsidRPr="0024154D" w14:paraId="10838AD8" w14:textId="77777777" w:rsidTr="009835F5">
        <w:trPr>
          <w:trHeight w:val="109"/>
        </w:trPr>
        <w:tc>
          <w:tcPr>
            <w:tcW w:w="3114" w:type="dxa"/>
            <w:shd w:val="clear" w:color="auto" w:fill="auto"/>
            <w:hideMark/>
          </w:tcPr>
          <w:p w14:paraId="7C64A86D" w14:textId="3482A3FE" w:rsidR="0024154D" w:rsidRDefault="0024154D" w:rsidP="00CB4FAB">
            <w:pPr>
              <w:pStyle w:val="ListParagraph"/>
              <w:numPr>
                <w:ilvl w:val="0"/>
                <w:numId w:val="16"/>
              </w:numPr>
              <w:spacing w:line="240" w:lineRule="auto"/>
              <w:ind w:left="312"/>
              <w:rPr>
                <w:rFonts w:ascii="Arial" w:hAnsi="Arial" w:cs="Arial"/>
                <w:sz w:val="20"/>
                <w:szCs w:val="20"/>
                <w:lang w:val="en-GB"/>
              </w:rPr>
            </w:pPr>
            <w:r w:rsidRPr="00CB4FAB">
              <w:rPr>
                <w:rFonts w:ascii="Arial" w:hAnsi="Arial" w:cs="Arial"/>
                <w:sz w:val="20"/>
                <w:szCs w:val="20"/>
                <w:lang w:val="en-GB"/>
              </w:rPr>
              <w:t>ThermoFisher TaqMan Gene Expression Assays</w:t>
            </w:r>
          </w:p>
          <w:p w14:paraId="0D7AA381" w14:textId="77777777" w:rsidR="00CB4FAB" w:rsidRPr="00CB4FAB" w:rsidRDefault="00CB4FAB" w:rsidP="00CB4FAB">
            <w:pPr>
              <w:pStyle w:val="ListParagraph"/>
              <w:spacing w:line="240" w:lineRule="auto"/>
              <w:ind w:left="312"/>
              <w:rPr>
                <w:rFonts w:ascii="Arial" w:hAnsi="Arial" w:cs="Arial"/>
                <w:sz w:val="20"/>
                <w:szCs w:val="20"/>
                <w:lang w:val="en-GB"/>
              </w:rPr>
            </w:pPr>
          </w:p>
          <w:p w14:paraId="3C9E521D" w14:textId="77777777" w:rsidR="0024154D" w:rsidRPr="00CB4FAB" w:rsidRDefault="0024154D" w:rsidP="00CB4FAB">
            <w:pPr>
              <w:pStyle w:val="ListParagraph"/>
              <w:spacing w:line="240" w:lineRule="auto"/>
              <w:ind w:left="312"/>
              <w:rPr>
                <w:rFonts w:ascii="Arial" w:hAnsi="Arial" w:cs="Arial"/>
                <w:color w:val="0070C0"/>
                <w:sz w:val="20"/>
                <w:szCs w:val="20"/>
              </w:rPr>
            </w:pPr>
            <w:r w:rsidRPr="00CB4FAB">
              <w:rPr>
                <w:rFonts w:ascii="Arial" w:hAnsi="Arial" w:cs="Arial"/>
                <w:sz w:val="20"/>
                <w:szCs w:val="20"/>
                <w:lang w:val="en-GB"/>
              </w:rPr>
              <w:t xml:space="preserve">e.g. </w:t>
            </w:r>
            <w:r w:rsidRPr="00CB4FAB">
              <w:rPr>
                <w:rFonts w:ascii="Arial" w:hAnsi="Arial" w:cs="Arial"/>
                <w:color w:val="FF0000"/>
                <w:sz w:val="20"/>
                <w:szCs w:val="20"/>
              </w:rPr>
              <w:t>ACTA2</w:t>
            </w:r>
            <w:r w:rsidRPr="00CB4FAB">
              <w:rPr>
                <w:rFonts w:ascii="Arial" w:hAnsi="Arial" w:cs="Arial"/>
                <w:sz w:val="20"/>
                <w:szCs w:val="20"/>
              </w:rPr>
              <w:t>.</w:t>
            </w:r>
            <w:r w:rsidRPr="00CB4FAB">
              <w:rPr>
                <w:rFonts w:ascii="Arial" w:hAnsi="Arial" w:cs="Arial"/>
                <w:color w:val="70AD47" w:themeColor="accent6"/>
                <w:sz w:val="20"/>
                <w:szCs w:val="20"/>
              </w:rPr>
              <w:t>Hs00426835_g1</w:t>
            </w:r>
          </w:p>
          <w:p w14:paraId="20C0E766" w14:textId="77777777" w:rsidR="0024154D" w:rsidRPr="00CB4FAB" w:rsidRDefault="0024154D" w:rsidP="00CB4FAB">
            <w:pPr>
              <w:pStyle w:val="ListParagraph"/>
              <w:spacing w:line="240" w:lineRule="auto"/>
              <w:ind w:left="312"/>
              <w:rPr>
                <w:rFonts w:ascii="Arial" w:hAnsi="Arial" w:cs="Arial"/>
                <w:sz w:val="20"/>
                <w:szCs w:val="20"/>
              </w:rPr>
            </w:pPr>
            <w:r w:rsidRPr="00CB4FAB">
              <w:rPr>
                <w:rFonts w:ascii="Arial" w:hAnsi="Arial" w:cs="Arial"/>
                <w:color w:val="FF0000"/>
                <w:sz w:val="20"/>
                <w:szCs w:val="20"/>
              </w:rPr>
              <w:t>ACTA2</w:t>
            </w:r>
            <w:r w:rsidRPr="00CB4FAB">
              <w:rPr>
                <w:rFonts w:ascii="Arial" w:hAnsi="Arial" w:cs="Arial"/>
                <w:sz w:val="20"/>
                <w:szCs w:val="20"/>
              </w:rPr>
              <w:t>= Gene symbol</w:t>
            </w:r>
          </w:p>
          <w:p w14:paraId="2379E4C3" w14:textId="77777777" w:rsidR="0024154D" w:rsidRPr="00CB4FAB" w:rsidRDefault="0024154D" w:rsidP="00CB4FAB">
            <w:pPr>
              <w:pStyle w:val="ListParagraph"/>
              <w:spacing w:line="240" w:lineRule="auto"/>
              <w:ind w:left="312"/>
              <w:rPr>
                <w:rFonts w:ascii="Arial" w:hAnsi="Arial" w:cs="Arial"/>
                <w:sz w:val="20"/>
                <w:szCs w:val="20"/>
              </w:rPr>
            </w:pPr>
            <w:r w:rsidRPr="00CB4FAB">
              <w:rPr>
                <w:rFonts w:ascii="Arial" w:hAnsi="Arial" w:cs="Arial"/>
                <w:color w:val="70AD47" w:themeColor="accent6"/>
                <w:sz w:val="20"/>
                <w:szCs w:val="20"/>
              </w:rPr>
              <w:t xml:space="preserve">Hs00426835_g1 </w:t>
            </w:r>
            <w:r w:rsidRPr="00CB4FAB">
              <w:rPr>
                <w:rFonts w:ascii="Arial" w:hAnsi="Arial" w:cs="Arial"/>
                <w:sz w:val="20"/>
                <w:szCs w:val="20"/>
              </w:rPr>
              <w:t>= Assay ID</w:t>
            </w:r>
          </w:p>
        </w:tc>
        <w:tc>
          <w:tcPr>
            <w:tcW w:w="3260" w:type="dxa"/>
            <w:shd w:val="clear" w:color="auto" w:fill="auto"/>
            <w:hideMark/>
          </w:tcPr>
          <w:p w14:paraId="1649C2DE" w14:textId="799D2D7F" w:rsidR="0024154D" w:rsidRPr="0024154D" w:rsidRDefault="00766729" w:rsidP="0024154D">
            <w:pPr>
              <w:spacing w:line="240" w:lineRule="auto"/>
              <w:rPr>
                <w:rFonts w:ascii="Arial" w:hAnsi="Arial" w:cs="Arial"/>
                <w:sz w:val="20"/>
                <w:szCs w:val="20"/>
                <w:lang w:val="en-US"/>
              </w:rPr>
            </w:pPr>
            <w:r w:rsidRPr="0024154D">
              <w:rPr>
                <w:rFonts w:ascii="Arial" w:hAnsi="Arial" w:cs="Arial"/>
                <w:sz w:val="20"/>
                <w:szCs w:val="20"/>
                <w:lang w:val="en-US"/>
              </w:rPr>
              <w:t>D</w:t>
            </w:r>
            <w:r w:rsidR="0024154D" w:rsidRPr="0024154D">
              <w:rPr>
                <w:rFonts w:ascii="Arial" w:hAnsi="Arial" w:cs="Arial"/>
                <w:sz w:val="20"/>
                <w:szCs w:val="20"/>
                <w:lang w:val="en-US"/>
              </w:rPr>
              <w:t>elta</w:t>
            </w:r>
            <w:r>
              <w:rPr>
                <w:rFonts w:ascii="Arial" w:hAnsi="Arial" w:cs="Arial"/>
                <w:sz w:val="20"/>
                <w:szCs w:val="20"/>
                <w:lang w:val="en-US"/>
              </w:rPr>
              <w:t xml:space="preserve"> </w:t>
            </w:r>
            <w:r w:rsidR="0024154D" w:rsidRPr="0024154D">
              <w:rPr>
                <w:rFonts w:ascii="Arial" w:hAnsi="Arial" w:cs="Arial"/>
                <w:sz w:val="20"/>
                <w:szCs w:val="20"/>
                <w:lang w:val="en-US"/>
              </w:rPr>
              <w:t>Ct value for each TaqMan assay</w:t>
            </w:r>
          </w:p>
          <w:p w14:paraId="26C570B4" w14:textId="77777777" w:rsidR="0024154D" w:rsidRPr="0024154D" w:rsidRDefault="0024154D" w:rsidP="0024154D">
            <w:pPr>
              <w:spacing w:line="240" w:lineRule="auto"/>
              <w:rPr>
                <w:rFonts w:ascii="Arial" w:hAnsi="Arial" w:cs="Arial"/>
                <w:sz w:val="20"/>
                <w:szCs w:val="20"/>
                <w:lang w:val="en-US"/>
              </w:rPr>
            </w:pPr>
            <w:r w:rsidRPr="0024154D">
              <w:rPr>
                <w:rFonts w:ascii="Arial" w:hAnsi="Arial" w:cs="Arial"/>
                <w:sz w:val="20"/>
                <w:szCs w:val="20"/>
                <w:lang w:val="en-US"/>
              </w:rPr>
              <w:t>“NA” implies a failed reaction or reaction which did not pass assay or sample quality control checks.</w:t>
            </w:r>
          </w:p>
        </w:tc>
        <w:tc>
          <w:tcPr>
            <w:tcW w:w="1134" w:type="dxa"/>
          </w:tcPr>
          <w:p w14:paraId="7F8169C0" w14:textId="77777777" w:rsidR="0024154D" w:rsidRPr="0024154D" w:rsidRDefault="0024154D" w:rsidP="0024154D">
            <w:pPr>
              <w:spacing w:line="240" w:lineRule="auto"/>
              <w:ind w:left="103"/>
              <w:rPr>
                <w:rFonts w:ascii="Arial" w:hAnsi="Arial" w:cs="Arial"/>
                <w:sz w:val="20"/>
                <w:szCs w:val="20"/>
                <w:lang w:val="en-US"/>
              </w:rPr>
            </w:pPr>
            <w:r w:rsidRPr="0024154D">
              <w:rPr>
                <w:rFonts w:ascii="Arial" w:hAnsi="Arial" w:cs="Arial"/>
                <w:sz w:val="20"/>
                <w:szCs w:val="20"/>
                <w:lang w:val="en-US"/>
              </w:rPr>
              <w:t>num</w:t>
            </w:r>
          </w:p>
          <w:p w14:paraId="22C2EC14" w14:textId="77777777" w:rsidR="0024154D" w:rsidRPr="0024154D" w:rsidRDefault="0024154D" w:rsidP="0024154D">
            <w:pPr>
              <w:spacing w:line="240" w:lineRule="auto"/>
              <w:ind w:left="103"/>
              <w:rPr>
                <w:rFonts w:ascii="Arial" w:hAnsi="Arial" w:cs="Arial"/>
                <w:sz w:val="20"/>
                <w:szCs w:val="20"/>
                <w:lang w:val="en-US"/>
              </w:rPr>
            </w:pPr>
          </w:p>
        </w:tc>
        <w:tc>
          <w:tcPr>
            <w:tcW w:w="2117" w:type="dxa"/>
            <w:shd w:val="clear" w:color="auto" w:fill="auto"/>
            <w:hideMark/>
          </w:tcPr>
          <w:p w14:paraId="2AE78286" w14:textId="3C5CBAFA" w:rsidR="0024154D" w:rsidRPr="0024154D" w:rsidRDefault="0024154D" w:rsidP="0024154D">
            <w:pPr>
              <w:spacing w:after="0" w:line="240" w:lineRule="auto"/>
              <w:contextualSpacing/>
              <w:rPr>
                <w:rFonts w:ascii="Arial" w:eastAsia="Times New Roman" w:hAnsi="Arial" w:cs="Arial"/>
                <w:sz w:val="20"/>
                <w:szCs w:val="20"/>
              </w:rPr>
            </w:pPr>
            <w:r w:rsidRPr="0024154D">
              <w:rPr>
                <w:rFonts w:ascii="Arial" w:eastAsia="Times New Roman" w:hAnsi="Arial" w:cs="Arial"/>
                <w:sz w:val="20"/>
                <w:szCs w:val="20"/>
              </w:rPr>
              <w:t>1.</w:t>
            </w:r>
            <w:r w:rsidR="008D129B">
              <w:rPr>
                <w:rFonts w:ascii="Arial" w:eastAsia="Times New Roman" w:hAnsi="Arial" w:cs="Arial"/>
                <w:sz w:val="20"/>
                <w:szCs w:val="20"/>
              </w:rPr>
              <w:t xml:space="preserve"> </w:t>
            </w:r>
            <w:r w:rsidRPr="0024154D">
              <w:rPr>
                <w:rFonts w:ascii="Arial" w:eastAsia="Times New Roman" w:hAnsi="Arial" w:cs="Arial"/>
                <w:sz w:val="20"/>
                <w:szCs w:val="20"/>
              </w:rPr>
              <w:t>7.112558,</w:t>
            </w:r>
          </w:p>
          <w:p w14:paraId="0E871E8E" w14:textId="77777777" w:rsidR="0024154D" w:rsidRPr="0024154D" w:rsidRDefault="0024154D" w:rsidP="0024154D">
            <w:pPr>
              <w:spacing w:after="0" w:line="240" w:lineRule="auto"/>
              <w:contextualSpacing/>
              <w:rPr>
                <w:rFonts w:ascii="Arial" w:eastAsia="Times New Roman" w:hAnsi="Arial" w:cs="Arial"/>
                <w:sz w:val="20"/>
                <w:szCs w:val="20"/>
                <w:lang w:val="en-US"/>
              </w:rPr>
            </w:pPr>
            <w:r w:rsidRPr="0024154D">
              <w:rPr>
                <w:rFonts w:ascii="Arial" w:eastAsia="Times New Roman" w:hAnsi="Arial" w:cs="Arial"/>
                <w:sz w:val="20"/>
                <w:szCs w:val="20"/>
                <w:lang w:val="en-US"/>
              </w:rPr>
              <w:t xml:space="preserve">2. 6.652142, </w:t>
            </w:r>
          </w:p>
          <w:p w14:paraId="70ABF930" w14:textId="4C8A1AE1" w:rsidR="0024154D" w:rsidRPr="0024154D" w:rsidRDefault="0024154D" w:rsidP="0024154D">
            <w:pPr>
              <w:spacing w:after="0" w:line="240" w:lineRule="auto"/>
              <w:contextualSpacing/>
              <w:rPr>
                <w:rFonts w:ascii="Arial" w:eastAsia="Times New Roman" w:hAnsi="Arial" w:cs="Arial"/>
                <w:sz w:val="20"/>
                <w:szCs w:val="20"/>
              </w:rPr>
            </w:pPr>
            <w:r w:rsidRPr="0024154D">
              <w:rPr>
                <w:rFonts w:ascii="Arial" w:eastAsia="Times New Roman" w:hAnsi="Arial" w:cs="Arial"/>
                <w:sz w:val="20"/>
                <w:szCs w:val="20"/>
              </w:rPr>
              <w:t xml:space="preserve">3. </w:t>
            </w:r>
            <w:r w:rsidR="00CB4FAB">
              <w:rPr>
                <w:rFonts w:ascii="Arial" w:eastAsia="Times New Roman" w:hAnsi="Arial" w:cs="Arial"/>
                <w:sz w:val="20"/>
                <w:szCs w:val="20"/>
              </w:rPr>
              <w:t>-1</w:t>
            </w:r>
            <w:r w:rsidRPr="0024154D">
              <w:rPr>
                <w:rFonts w:ascii="Arial" w:eastAsia="Times New Roman" w:hAnsi="Arial" w:cs="Arial"/>
                <w:sz w:val="20"/>
                <w:szCs w:val="20"/>
              </w:rPr>
              <w:t>.972579</w:t>
            </w:r>
            <w:r w:rsidRPr="0024154D">
              <w:rPr>
                <w:rFonts w:ascii="Arial" w:eastAsia="Times New Roman" w:hAnsi="Arial" w:cs="Arial"/>
                <w:sz w:val="20"/>
                <w:szCs w:val="20"/>
                <w:lang w:val="en-US"/>
              </w:rPr>
              <w:t>…</w:t>
            </w:r>
          </w:p>
        </w:tc>
      </w:tr>
    </w:tbl>
    <w:p w14:paraId="4B1EC836" w14:textId="77777777" w:rsidR="00D50CD6" w:rsidRDefault="00D50CD6">
      <w:pPr>
        <w:rPr>
          <w:rFonts w:ascii="Arial" w:hAnsi="Arial" w:cs="Arial"/>
          <w:lang w:val="en-GB"/>
        </w:rPr>
      </w:pPr>
      <w:r>
        <w:rPr>
          <w:rFonts w:ascii="Arial" w:hAnsi="Arial" w:cs="Arial"/>
          <w:lang w:val="en-GB"/>
        </w:rPr>
        <w:br w:type="page"/>
      </w:r>
    </w:p>
    <w:p w14:paraId="020CEC6C" w14:textId="4756B07A" w:rsidR="001646AF" w:rsidRPr="0024154D" w:rsidRDefault="001646AF" w:rsidP="00F71C1B">
      <w:pPr>
        <w:pStyle w:val="Heading1"/>
      </w:pPr>
      <w:bookmarkStart w:id="42" w:name="_Toc155270065"/>
      <w:bookmarkStart w:id="43" w:name="_Toc155273931"/>
      <w:r>
        <w:lastRenderedPageBreak/>
        <w:t xml:space="preserve">Signature </w:t>
      </w:r>
      <w:r w:rsidR="00585FCF">
        <w:t>S</w:t>
      </w:r>
      <w:r>
        <w:t>core</w:t>
      </w:r>
      <w:r w:rsidR="00F71C1B">
        <w:t>s</w:t>
      </w:r>
      <w:r w:rsidR="002B163C">
        <w:t xml:space="preserve"> </w:t>
      </w:r>
      <w:r w:rsidRPr="0024154D">
        <w:t>File Data Dictionary</w:t>
      </w:r>
      <w:bookmarkEnd w:id="42"/>
      <w:bookmarkEnd w:id="43"/>
    </w:p>
    <w:p w14:paraId="44D6AE5F" w14:textId="77777777" w:rsidR="001646AF" w:rsidRPr="0024154D" w:rsidRDefault="001646AF" w:rsidP="00D31289">
      <w:pPr>
        <w:keepNext/>
        <w:keepLines/>
        <w:autoSpaceDE w:val="0"/>
        <w:autoSpaceDN w:val="0"/>
        <w:adjustRightInd w:val="0"/>
        <w:spacing w:before="240" w:after="0" w:line="240" w:lineRule="auto"/>
        <w:ind w:left="360" w:hanging="360"/>
        <w:jc w:val="both"/>
        <w:outlineLvl w:val="0"/>
        <w:rPr>
          <w:rFonts w:ascii="Arial" w:eastAsiaTheme="majorEastAsia" w:hAnsi="Arial" w:cs="Arial"/>
          <w:b/>
          <w:bCs/>
          <w:sz w:val="24"/>
          <w:szCs w:val="24"/>
        </w:rPr>
      </w:pPr>
    </w:p>
    <w:p w14:paraId="54CA11EC" w14:textId="1748B1F9" w:rsidR="001646AF" w:rsidRDefault="001646AF" w:rsidP="00D31289">
      <w:pPr>
        <w:jc w:val="both"/>
        <w:rPr>
          <w:rFonts w:ascii="Arial" w:hAnsi="Arial" w:cs="Arial"/>
          <w:lang w:val="en-US"/>
        </w:rPr>
      </w:pPr>
      <w:r w:rsidRPr="0024154D">
        <w:rPr>
          <w:rFonts w:ascii="Arial" w:hAnsi="Arial" w:cs="Arial"/>
          <w:lang w:val="en-US"/>
        </w:rPr>
        <w:t>The csv file</w:t>
      </w:r>
      <w:r w:rsidR="00A4623B">
        <w:rPr>
          <w:rFonts w:ascii="Arial" w:hAnsi="Arial" w:cs="Arial"/>
          <w:lang w:val="en-US"/>
        </w:rPr>
        <w:t>,</w:t>
      </w:r>
      <w:r w:rsidR="00A4623B" w:rsidRPr="00A4623B">
        <w:t xml:space="preserve"> </w:t>
      </w:r>
      <w:r w:rsidR="0056203F">
        <w:rPr>
          <w:rFonts w:ascii="Arial" w:hAnsi="Arial" w:cs="Arial"/>
          <w:lang w:val="en-US"/>
        </w:rPr>
        <w:t>“</w:t>
      </w:r>
      <w:r w:rsidR="0056203F" w:rsidRPr="0056203F">
        <w:rPr>
          <w:rFonts w:ascii="Arial" w:hAnsi="Arial" w:cs="Arial"/>
          <w:lang w:val="en-US"/>
        </w:rPr>
        <w:t>RePORT-</w:t>
      </w:r>
      <w:proofErr w:type="spellStart"/>
      <w:r w:rsidR="0056203F" w:rsidRPr="0056203F">
        <w:rPr>
          <w:rFonts w:ascii="Arial" w:hAnsi="Arial" w:cs="Arial"/>
          <w:lang w:val="en-US"/>
        </w:rPr>
        <w:t>Brazil_CohortB_signatureScores.csv</w:t>
      </w:r>
      <w:proofErr w:type="spellEnd"/>
      <w:r w:rsidR="0056203F">
        <w:rPr>
          <w:rFonts w:ascii="Arial" w:hAnsi="Arial" w:cs="Arial"/>
          <w:lang w:val="en-US"/>
        </w:rPr>
        <w:t>”</w:t>
      </w:r>
      <w:r w:rsidR="00A4623B">
        <w:rPr>
          <w:rFonts w:ascii="Arial" w:hAnsi="Arial" w:cs="Arial"/>
          <w:lang w:val="en-US"/>
        </w:rPr>
        <w:t>,</w:t>
      </w:r>
      <w:r w:rsidRPr="0024154D">
        <w:rPr>
          <w:rFonts w:ascii="Arial" w:hAnsi="Arial" w:cs="Arial"/>
          <w:lang w:val="en-US"/>
        </w:rPr>
        <w:t xml:space="preserve"> contains </w:t>
      </w:r>
      <w:r>
        <w:rPr>
          <w:rFonts w:ascii="Arial" w:hAnsi="Arial" w:cs="Arial"/>
          <w:lang w:val="en-US"/>
        </w:rPr>
        <w:t>signature scores</w:t>
      </w:r>
      <w:r w:rsidR="00766729">
        <w:rPr>
          <w:rFonts w:ascii="Arial" w:hAnsi="Arial" w:cs="Arial"/>
          <w:lang w:val="en-US"/>
        </w:rPr>
        <w:t xml:space="preserve"> for each </w:t>
      </w:r>
      <w:r>
        <w:rPr>
          <w:rFonts w:ascii="Arial" w:hAnsi="Arial" w:cs="Arial"/>
          <w:lang w:val="en-US"/>
        </w:rPr>
        <w:t xml:space="preserve">study participant, </w:t>
      </w:r>
      <w:r w:rsidR="00A4623B">
        <w:rPr>
          <w:rFonts w:ascii="Arial" w:hAnsi="Arial" w:cs="Arial"/>
          <w:lang w:val="en-US"/>
        </w:rPr>
        <w:t>at each time-point</w:t>
      </w:r>
      <w:r w:rsidR="0056203F">
        <w:rPr>
          <w:rFonts w:ascii="Arial" w:hAnsi="Arial" w:cs="Arial"/>
          <w:lang w:val="en-US"/>
        </w:rPr>
        <w:t>/visit:</w:t>
      </w:r>
    </w:p>
    <w:p w14:paraId="56E06D3F" w14:textId="280461BC" w:rsidR="0056203F" w:rsidRPr="00F87396" w:rsidRDefault="004564A3" w:rsidP="00D31289">
      <w:pPr>
        <w:pStyle w:val="ListParagraph"/>
        <w:keepNext/>
        <w:keepLines/>
        <w:numPr>
          <w:ilvl w:val="0"/>
          <w:numId w:val="13"/>
        </w:numPr>
        <w:autoSpaceDE w:val="0"/>
        <w:autoSpaceDN w:val="0"/>
        <w:adjustRightInd w:val="0"/>
        <w:spacing w:after="0" w:line="276" w:lineRule="auto"/>
        <w:jc w:val="both"/>
        <w:outlineLvl w:val="0"/>
        <w:rPr>
          <w:rFonts w:ascii="Arial" w:eastAsiaTheme="majorEastAsia" w:hAnsi="Arial" w:cs="Arial"/>
          <w:lang w:val="en-US"/>
        </w:rPr>
      </w:pPr>
      <w:r>
        <w:rPr>
          <w:rFonts w:ascii="Arial" w:eastAsiaTheme="majorEastAsia" w:hAnsi="Arial" w:cs="Arial"/>
          <w:lang w:val="en-US"/>
        </w:rPr>
        <w:t xml:space="preserve">Original </w:t>
      </w:r>
      <w:r w:rsidR="0056203F" w:rsidRPr="00F87396">
        <w:rPr>
          <w:rFonts w:ascii="Arial" w:eastAsiaTheme="majorEastAsia" w:hAnsi="Arial" w:cs="Arial"/>
          <w:lang w:val="en-US"/>
        </w:rPr>
        <w:t>signature scores (non-batch corrected, non-normalized)</w:t>
      </w:r>
    </w:p>
    <w:p w14:paraId="1ABBA7F3" w14:textId="77777777" w:rsidR="0056203F" w:rsidRDefault="0056203F" w:rsidP="00D31289">
      <w:pPr>
        <w:pStyle w:val="ListParagraph"/>
        <w:keepNext/>
        <w:keepLines/>
        <w:numPr>
          <w:ilvl w:val="0"/>
          <w:numId w:val="13"/>
        </w:numPr>
        <w:autoSpaceDE w:val="0"/>
        <w:autoSpaceDN w:val="0"/>
        <w:adjustRightInd w:val="0"/>
        <w:spacing w:after="0" w:line="276" w:lineRule="auto"/>
        <w:jc w:val="both"/>
        <w:outlineLvl w:val="0"/>
        <w:rPr>
          <w:rFonts w:ascii="Arial" w:eastAsiaTheme="majorEastAsia" w:hAnsi="Arial" w:cs="Arial"/>
          <w:lang w:val="en-US"/>
        </w:rPr>
      </w:pPr>
      <w:r w:rsidRPr="00F87396">
        <w:rPr>
          <w:rFonts w:ascii="Arial" w:eastAsiaTheme="majorEastAsia" w:hAnsi="Arial" w:cs="Arial"/>
          <w:lang w:val="en-US"/>
        </w:rPr>
        <w:t>Batch-corrected signature scores (non-normalized)</w:t>
      </w:r>
    </w:p>
    <w:p w14:paraId="6B9BE656" w14:textId="56CF2F56" w:rsidR="0056203F" w:rsidRDefault="0056203F" w:rsidP="00D31289">
      <w:pPr>
        <w:pStyle w:val="ListParagraph"/>
        <w:keepNext/>
        <w:keepLines/>
        <w:numPr>
          <w:ilvl w:val="0"/>
          <w:numId w:val="13"/>
        </w:numPr>
        <w:autoSpaceDE w:val="0"/>
        <w:autoSpaceDN w:val="0"/>
        <w:adjustRightInd w:val="0"/>
        <w:spacing w:after="0" w:line="276" w:lineRule="auto"/>
        <w:jc w:val="both"/>
        <w:outlineLvl w:val="0"/>
        <w:rPr>
          <w:rFonts w:ascii="Arial" w:eastAsiaTheme="majorEastAsia" w:hAnsi="Arial" w:cs="Arial"/>
          <w:lang w:val="en-US"/>
        </w:rPr>
      </w:pPr>
      <w:r w:rsidRPr="0056203F">
        <w:rPr>
          <w:rFonts w:ascii="Arial" w:eastAsiaTheme="majorEastAsia" w:hAnsi="Arial" w:cs="Arial"/>
          <w:lang w:val="en-US"/>
        </w:rPr>
        <w:t xml:space="preserve">Batch corrected, normalized signature </w:t>
      </w:r>
      <w:proofErr w:type="gramStart"/>
      <w:r w:rsidRPr="0056203F">
        <w:rPr>
          <w:rFonts w:ascii="Arial" w:eastAsiaTheme="majorEastAsia" w:hAnsi="Arial" w:cs="Arial"/>
          <w:lang w:val="en-US"/>
        </w:rPr>
        <w:t>score</w:t>
      </w:r>
      <w:r w:rsidR="004564A3">
        <w:rPr>
          <w:rFonts w:ascii="Arial" w:eastAsiaTheme="majorEastAsia" w:hAnsi="Arial" w:cs="Arial"/>
          <w:lang w:val="en-US"/>
        </w:rPr>
        <w:t>s</w:t>
      </w:r>
      <w:proofErr w:type="gramEnd"/>
    </w:p>
    <w:p w14:paraId="6302CD6F" w14:textId="77777777" w:rsidR="0056203F" w:rsidRDefault="0056203F" w:rsidP="00D31289">
      <w:pPr>
        <w:keepNext/>
        <w:keepLines/>
        <w:autoSpaceDE w:val="0"/>
        <w:autoSpaceDN w:val="0"/>
        <w:adjustRightInd w:val="0"/>
        <w:spacing w:after="0" w:line="276" w:lineRule="auto"/>
        <w:jc w:val="both"/>
        <w:outlineLvl w:val="0"/>
        <w:rPr>
          <w:rFonts w:ascii="Arial" w:eastAsiaTheme="majorEastAsia" w:hAnsi="Arial" w:cs="Arial"/>
          <w:lang w:val="en-US"/>
        </w:rPr>
      </w:pPr>
    </w:p>
    <w:p w14:paraId="342EB8C4" w14:textId="21C573E6" w:rsidR="0056203F" w:rsidRPr="002B163C" w:rsidRDefault="0056203F" w:rsidP="00D31289">
      <w:pPr>
        <w:jc w:val="both"/>
        <w:rPr>
          <w:rFonts w:ascii="Arial" w:hAnsi="Arial" w:cs="Arial"/>
          <w:lang w:val="en-US"/>
        </w:rPr>
      </w:pPr>
      <w:r>
        <w:rPr>
          <w:rFonts w:ascii="Arial" w:hAnsi="Arial" w:cs="Arial"/>
          <w:lang w:val="en-US"/>
        </w:rPr>
        <w:t>Original s</w:t>
      </w:r>
      <w:r w:rsidRPr="002B163C">
        <w:rPr>
          <w:rFonts w:ascii="Arial" w:hAnsi="Arial" w:cs="Arial"/>
          <w:lang w:val="en-US"/>
        </w:rPr>
        <w:t>ignature scores were batch corrected to account for differences in signature score distribution between Fluidigm chip runs</w:t>
      </w:r>
      <w:r w:rsidR="004564A3">
        <w:rPr>
          <w:rFonts w:ascii="Arial" w:hAnsi="Arial" w:cs="Arial"/>
          <w:lang w:val="en-US"/>
        </w:rPr>
        <w:t xml:space="preserve"> (</w:t>
      </w:r>
      <w:proofErr w:type="spellStart"/>
      <w:r w:rsidR="004564A3">
        <w:rPr>
          <w:rFonts w:ascii="Arial" w:hAnsi="Arial" w:cs="Arial"/>
          <w:lang w:val="en-US"/>
        </w:rPr>
        <w:t>chipBarcode</w:t>
      </w:r>
      <w:proofErr w:type="spellEnd"/>
      <w:r w:rsidR="004564A3">
        <w:rPr>
          <w:rFonts w:ascii="Arial" w:hAnsi="Arial" w:cs="Arial"/>
          <w:lang w:val="en-US"/>
        </w:rPr>
        <w:t>)</w:t>
      </w:r>
      <w:r w:rsidRPr="002B163C">
        <w:rPr>
          <w:rFonts w:ascii="Arial" w:hAnsi="Arial" w:cs="Arial"/>
          <w:lang w:val="en-US"/>
        </w:rPr>
        <w:t xml:space="preserve"> using a quantile regression method with the </w:t>
      </w:r>
      <w:proofErr w:type="spellStart"/>
      <w:r w:rsidRPr="002B163C">
        <w:rPr>
          <w:rFonts w:ascii="Arial" w:hAnsi="Arial" w:cs="Arial"/>
          <w:lang w:val="en-US"/>
        </w:rPr>
        <w:t>adjust_batch</w:t>
      </w:r>
      <w:proofErr w:type="spellEnd"/>
      <w:r w:rsidRPr="002B163C">
        <w:rPr>
          <w:rFonts w:ascii="Arial" w:hAnsi="Arial" w:cs="Arial"/>
          <w:lang w:val="en-US"/>
        </w:rPr>
        <w:t xml:space="preserve"> function in the </w:t>
      </w:r>
      <w:proofErr w:type="spellStart"/>
      <w:r w:rsidRPr="002B163C">
        <w:rPr>
          <w:rFonts w:ascii="Arial" w:hAnsi="Arial" w:cs="Arial"/>
          <w:lang w:val="en-US"/>
        </w:rPr>
        <w:t>batchtma</w:t>
      </w:r>
      <w:proofErr w:type="spellEnd"/>
      <w:r w:rsidRPr="002B163C">
        <w:rPr>
          <w:rFonts w:ascii="Arial" w:hAnsi="Arial" w:cs="Arial"/>
          <w:lang w:val="en-US"/>
        </w:rPr>
        <w:t xml:space="preserve"> R package.</w:t>
      </w:r>
    </w:p>
    <w:p w14:paraId="7F72FE88" w14:textId="0ED6DE4B" w:rsidR="0056203F" w:rsidRPr="0024154D" w:rsidRDefault="0056203F" w:rsidP="00D31289">
      <w:pPr>
        <w:jc w:val="both"/>
        <w:rPr>
          <w:rFonts w:ascii="Arial" w:hAnsi="Arial" w:cs="Arial"/>
          <w:lang w:val="en-GB"/>
        </w:rPr>
      </w:pPr>
      <w:r w:rsidRPr="002B163C">
        <w:rPr>
          <w:rFonts w:ascii="Arial" w:hAnsi="Arial" w:cs="Arial"/>
          <w:lang w:val="en-US"/>
        </w:rPr>
        <w:t>Normalized scores were derived</w:t>
      </w:r>
      <w:r w:rsidR="00845449">
        <w:rPr>
          <w:rFonts w:ascii="Arial" w:hAnsi="Arial" w:cs="Arial"/>
          <w:lang w:val="en-US"/>
        </w:rPr>
        <w:t xml:space="preserve"> from batch-corrected z-scores</w:t>
      </w:r>
      <w:r w:rsidRPr="002B163C">
        <w:rPr>
          <w:rFonts w:ascii="Arial" w:hAnsi="Arial" w:cs="Arial"/>
          <w:lang w:val="en-US"/>
        </w:rPr>
        <w:t xml:space="preserve"> using the cumulative distribution function (</w:t>
      </w:r>
      <w:proofErr w:type="spellStart"/>
      <w:r w:rsidRPr="002B163C">
        <w:rPr>
          <w:rFonts w:ascii="Arial" w:hAnsi="Arial" w:cs="Arial"/>
          <w:lang w:val="en-US"/>
        </w:rPr>
        <w:t>pnorm</w:t>
      </w:r>
      <w:proofErr w:type="spellEnd"/>
      <w:r w:rsidRPr="002B163C">
        <w:rPr>
          <w:rFonts w:ascii="Arial" w:hAnsi="Arial" w:cs="Arial"/>
          <w:lang w:val="en-US"/>
        </w:rPr>
        <w:t xml:space="preserve"> function, stats R package).</w:t>
      </w:r>
      <w:r>
        <w:rPr>
          <w:rFonts w:ascii="Arial" w:hAnsi="Arial" w:cs="Arial"/>
          <w:lang w:val="en-US"/>
        </w:rPr>
        <w:t xml:space="preserve"> </w:t>
      </w:r>
    </w:p>
    <w:p w14:paraId="1B8E10FF" w14:textId="77777777" w:rsidR="0056203F" w:rsidRPr="0056203F" w:rsidRDefault="0056203F" w:rsidP="0056203F">
      <w:pPr>
        <w:keepNext/>
        <w:keepLines/>
        <w:autoSpaceDE w:val="0"/>
        <w:autoSpaceDN w:val="0"/>
        <w:adjustRightInd w:val="0"/>
        <w:spacing w:after="0" w:line="276" w:lineRule="auto"/>
        <w:jc w:val="both"/>
        <w:outlineLvl w:val="0"/>
        <w:rPr>
          <w:rFonts w:ascii="Arial" w:eastAsiaTheme="majorEastAsia" w:hAnsi="Arial" w:cs="Arial"/>
          <w:lang w:val="en-US"/>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260"/>
        <w:gridCol w:w="1134"/>
        <w:gridCol w:w="2117"/>
      </w:tblGrid>
      <w:tr w:rsidR="001646AF" w:rsidRPr="001F348D" w14:paraId="5C949CE9" w14:textId="77777777" w:rsidTr="009835F5">
        <w:trPr>
          <w:trHeight w:val="111"/>
          <w:tblHeader/>
        </w:trPr>
        <w:tc>
          <w:tcPr>
            <w:tcW w:w="3114" w:type="dxa"/>
            <w:shd w:val="clear" w:color="auto" w:fill="F2F2F2" w:themeFill="background1" w:themeFillShade="F2"/>
            <w:hideMark/>
          </w:tcPr>
          <w:p w14:paraId="671E77E7" w14:textId="77777777" w:rsidR="001646AF" w:rsidRPr="001F348D" w:rsidRDefault="001646AF" w:rsidP="009835F5">
            <w:pPr>
              <w:spacing w:line="240" w:lineRule="auto"/>
              <w:rPr>
                <w:rFonts w:ascii="Arial" w:hAnsi="Arial" w:cs="Arial"/>
                <w:b/>
                <w:bCs/>
                <w:sz w:val="20"/>
                <w:szCs w:val="20"/>
                <w:lang w:val="en-US"/>
              </w:rPr>
            </w:pPr>
            <w:r w:rsidRPr="001F348D">
              <w:rPr>
                <w:rFonts w:ascii="Arial" w:hAnsi="Arial" w:cs="Arial"/>
                <w:b/>
                <w:bCs/>
                <w:sz w:val="20"/>
                <w:szCs w:val="20"/>
                <w:lang w:val="en-US"/>
              </w:rPr>
              <w:t>Variable Name</w:t>
            </w:r>
          </w:p>
        </w:tc>
        <w:tc>
          <w:tcPr>
            <w:tcW w:w="3260" w:type="dxa"/>
            <w:shd w:val="clear" w:color="auto" w:fill="F2F2F2" w:themeFill="background1" w:themeFillShade="F2"/>
            <w:hideMark/>
          </w:tcPr>
          <w:p w14:paraId="16EACBB6" w14:textId="77777777" w:rsidR="001646AF" w:rsidRPr="001F348D" w:rsidRDefault="001646AF" w:rsidP="009835F5">
            <w:pPr>
              <w:spacing w:line="240" w:lineRule="auto"/>
              <w:rPr>
                <w:rFonts w:ascii="Arial" w:hAnsi="Arial" w:cs="Arial"/>
                <w:b/>
                <w:bCs/>
                <w:sz w:val="20"/>
                <w:szCs w:val="20"/>
                <w:lang w:val="en-US"/>
              </w:rPr>
            </w:pPr>
            <w:r w:rsidRPr="001F348D">
              <w:rPr>
                <w:rFonts w:ascii="Arial" w:hAnsi="Arial" w:cs="Arial"/>
                <w:b/>
                <w:bCs/>
                <w:sz w:val="20"/>
                <w:szCs w:val="20"/>
                <w:lang w:val="en-US"/>
              </w:rPr>
              <w:t>Variable Description</w:t>
            </w:r>
          </w:p>
        </w:tc>
        <w:tc>
          <w:tcPr>
            <w:tcW w:w="1134" w:type="dxa"/>
            <w:shd w:val="clear" w:color="auto" w:fill="F2F2F2" w:themeFill="background1" w:themeFillShade="F2"/>
          </w:tcPr>
          <w:p w14:paraId="4895C315" w14:textId="77777777" w:rsidR="001646AF" w:rsidRPr="001F348D" w:rsidRDefault="001646AF" w:rsidP="009835F5">
            <w:pPr>
              <w:spacing w:line="240" w:lineRule="auto"/>
              <w:ind w:left="103"/>
              <w:rPr>
                <w:rFonts w:ascii="Arial" w:hAnsi="Arial" w:cs="Arial"/>
                <w:b/>
                <w:bCs/>
                <w:sz w:val="20"/>
                <w:szCs w:val="20"/>
                <w:lang w:val="en-US"/>
              </w:rPr>
            </w:pPr>
            <w:r w:rsidRPr="001F348D">
              <w:rPr>
                <w:rFonts w:ascii="Arial" w:hAnsi="Arial" w:cs="Arial"/>
                <w:b/>
                <w:bCs/>
                <w:sz w:val="20"/>
                <w:szCs w:val="20"/>
                <w:lang w:val="en-US"/>
              </w:rPr>
              <w:t>Format</w:t>
            </w:r>
          </w:p>
        </w:tc>
        <w:tc>
          <w:tcPr>
            <w:tcW w:w="2117" w:type="dxa"/>
            <w:shd w:val="clear" w:color="auto" w:fill="F2F2F2" w:themeFill="background1" w:themeFillShade="F2"/>
            <w:hideMark/>
          </w:tcPr>
          <w:p w14:paraId="3469DEC9" w14:textId="77777777" w:rsidR="001646AF" w:rsidRPr="001F348D" w:rsidRDefault="001646AF" w:rsidP="009835F5">
            <w:pPr>
              <w:spacing w:line="240" w:lineRule="auto"/>
              <w:rPr>
                <w:rFonts w:ascii="Arial" w:hAnsi="Arial" w:cs="Arial"/>
                <w:b/>
                <w:bCs/>
                <w:sz w:val="20"/>
                <w:szCs w:val="20"/>
                <w:lang w:val="en-US"/>
              </w:rPr>
            </w:pPr>
            <w:r w:rsidRPr="001F348D">
              <w:rPr>
                <w:rFonts w:ascii="Arial" w:hAnsi="Arial" w:cs="Arial"/>
                <w:b/>
                <w:bCs/>
                <w:sz w:val="20"/>
                <w:szCs w:val="20"/>
                <w:lang w:val="en-US"/>
              </w:rPr>
              <w:t>Example Values</w:t>
            </w:r>
          </w:p>
        </w:tc>
      </w:tr>
      <w:tr w:rsidR="00CE170B" w:rsidRPr="001F348D" w14:paraId="692180EB" w14:textId="77777777" w:rsidTr="00CE170B">
        <w:trPr>
          <w:trHeight w:val="685"/>
        </w:trPr>
        <w:tc>
          <w:tcPr>
            <w:tcW w:w="3114" w:type="dxa"/>
            <w:shd w:val="clear" w:color="auto" w:fill="auto"/>
            <w:hideMark/>
          </w:tcPr>
          <w:p w14:paraId="66EB4998" w14:textId="77777777" w:rsidR="00CE170B" w:rsidRPr="001F348D" w:rsidRDefault="00CE170B" w:rsidP="001F348D">
            <w:pPr>
              <w:pStyle w:val="ListParagraph"/>
              <w:numPr>
                <w:ilvl w:val="0"/>
                <w:numId w:val="23"/>
              </w:numPr>
              <w:spacing w:after="0" w:line="240" w:lineRule="auto"/>
              <w:ind w:left="453" w:hanging="453"/>
              <w:rPr>
                <w:rFonts w:ascii="Arial" w:hAnsi="Arial" w:cs="Arial"/>
                <w:sz w:val="20"/>
                <w:szCs w:val="20"/>
                <w:lang w:val="en-US"/>
              </w:rPr>
            </w:pPr>
            <w:proofErr w:type="spellStart"/>
            <w:r w:rsidRPr="001F348D">
              <w:rPr>
                <w:rFonts w:ascii="Arial" w:hAnsi="Arial" w:cs="Arial"/>
                <w:sz w:val="20"/>
                <w:szCs w:val="20"/>
                <w:lang w:val="en-US"/>
              </w:rPr>
              <w:t>pubid</w:t>
            </w:r>
            <w:proofErr w:type="spellEnd"/>
          </w:p>
        </w:tc>
        <w:tc>
          <w:tcPr>
            <w:tcW w:w="3260" w:type="dxa"/>
            <w:shd w:val="clear" w:color="auto" w:fill="auto"/>
            <w:hideMark/>
          </w:tcPr>
          <w:p w14:paraId="6B734BE5" w14:textId="77777777" w:rsidR="00CE170B" w:rsidRPr="001F348D" w:rsidRDefault="00CE170B" w:rsidP="00CE170B">
            <w:pPr>
              <w:spacing w:after="0" w:line="240" w:lineRule="auto"/>
              <w:rPr>
                <w:rFonts w:ascii="Arial" w:hAnsi="Arial" w:cs="Arial"/>
                <w:sz w:val="20"/>
                <w:szCs w:val="20"/>
                <w:lang w:val="en-US"/>
              </w:rPr>
            </w:pPr>
            <w:r w:rsidRPr="001F348D">
              <w:rPr>
                <w:rFonts w:ascii="Arial" w:hAnsi="Arial" w:cs="Arial"/>
                <w:sz w:val="20"/>
                <w:szCs w:val="20"/>
                <w:lang w:val="en-US"/>
              </w:rPr>
              <w:t>Unique anonymized public participant ID number</w:t>
            </w:r>
          </w:p>
        </w:tc>
        <w:tc>
          <w:tcPr>
            <w:tcW w:w="1134" w:type="dxa"/>
          </w:tcPr>
          <w:p w14:paraId="41337DD0" w14:textId="77777777" w:rsidR="00CE170B" w:rsidRPr="001F348D" w:rsidRDefault="00CE170B" w:rsidP="00CE170B">
            <w:pPr>
              <w:spacing w:after="0" w:line="240" w:lineRule="auto"/>
              <w:ind w:left="103"/>
              <w:rPr>
                <w:rFonts w:ascii="Arial" w:hAnsi="Arial" w:cs="Arial"/>
                <w:sz w:val="20"/>
                <w:szCs w:val="20"/>
                <w:lang w:val="en-US"/>
              </w:rPr>
            </w:pPr>
            <w:r w:rsidRPr="001F348D">
              <w:rPr>
                <w:rFonts w:ascii="Arial" w:hAnsi="Arial" w:cs="Arial"/>
                <w:sz w:val="20"/>
                <w:szCs w:val="20"/>
                <w:lang w:val="en-US"/>
              </w:rPr>
              <w:t>char</w:t>
            </w:r>
          </w:p>
          <w:p w14:paraId="6F6E6482" w14:textId="77777777" w:rsidR="00CE170B" w:rsidRPr="001F348D" w:rsidRDefault="00CE170B" w:rsidP="00CE170B">
            <w:pPr>
              <w:spacing w:after="0" w:line="240" w:lineRule="auto"/>
              <w:ind w:left="103"/>
              <w:rPr>
                <w:rFonts w:ascii="Arial" w:hAnsi="Arial" w:cs="Arial"/>
                <w:sz w:val="20"/>
                <w:szCs w:val="20"/>
                <w:lang w:val="en-US"/>
              </w:rPr>
            </w:pPr>
          </w:p>
        </w:tc>
        <w:tc>
          <w:tcPr>
            <w:tcW w:w="2117" w:type="dxa"/>
            <w:shd w:val="clear" w:color="auto" w:fill="auto"/>
            <w:hideMark/>
          </w:tcPr>
          <w:p w14:paraId="7912C828" w14:textId="77777777" w:rsidR="00CE170B" w:rsidRPr="001F348D" w:rsidRDefault="00CE170B" w:rsidP="00CE170B">
            <w:pPr>
              <w:spacing w:after="0" w:line="240" w:lineRule="auto"/>
              <w:contextualSpacing/>
              <w:rPr>
                <w:rFonts w:ascii="Arial" w:eastAsia="Times New Roman" w:hAnsi="Arial" w:cs="Arial"/>
                <w:sz w:val="20"/>
                <w:szCs w:val="20"/>
                <w:lang w:val="en-US"/>
              </w:rPr>
            </w:pPr>
            <w:r w:rsidRPr="001F348D">
              <w:rPr>
                <w:rFonts w:ascii="Arial" w:eastAsia="Times New Roman" w:hAnsi="Arial" w:cs="Arial"/>
                <w:sz w:val="20"/>
                <w:szCs w:val="20"/>
                <w:lang w:val="en-US"/>
              </w:rPr>
              <w:t xml:space="preserve">1. 101312, </w:t>
            </w:r>
          </w:p>
          <w:p w14:paraId="6095AD2D" w14:textId="77777777" w:rsidR="00CE170B" w:rsidRPr="001F348D" w:rsidRDefault="00CE170B" w:rsidP="00CE170B">
            <w:pPr>
              <w:spacing w:after="0" w:line="240" w:lineRule="auto"/>
              <w:contextualSpacing/>
              <w:rPr>
                <w:rFonts w:ascii="Arial" w:eastAsia="Times New Roman" w:hAnsi="Arial" w:cs="Arial"/>
                <w:sz w:val="20"/>
                <w:szCs w:val="20"/>
                <w:lang w:val="en-US"/>
              </w:rPr>
            </w:pPr>
            <w:r w:rsidRPr="001F348D">
              <w:rPr>
                <w:rFonts w:ascii="Arial" w:eastAsia="Times New Roman" w:hAnsi="Arial" w:cs="Arial"/>
                <w:sz w:val="20"/>
                <w:szCs w:val="20"/>
                <w:lang w:val="en-US"/>
              </w:rPr>
              <w:t>2. 972478….</w:t>
            </w:r>
          </w:p>
        </w:tc>
      </w:tr>
      <w:tr w:rsidR="00CE170B" w:rsidRPr="001F348D" w14:paraId="26782032" w14:textId="77777777" w:rsidTr="00CE170B">
        <w:trPr>
          <w:trHeight w:val="553"/>
        </w:trPr>
        <w:tc>
          <w:tcPr>
            <w:tcW w:w="3114" w:type="dxa"/>
            <w:shd w:val="clear" w:color="auto" w:fill="auto"/>
          </w:tcPr>
          <w:p w14:paraId="455BB4F3" w14:textId="77777777" w:rsidR="00CE170B" w:rsidRPr="001F348D" w:rsidRDefault="00CE170B" w:rsidP="001F348D">
            <w:pPr>
              <w:pStyle w:val="ListParagraph"/>
              <w:numPr>
                <w:ilvl w:val="0"/>
                <w:numId w:val="23"/>
              </w:numPr>
              <w:spacing w:after="0" w:line="240" w:lineRule="auto"/>
              <w:ind w:left="453" w:hanging="453"/>
              <w:rPr>
                <w:rFonts w:ascii="Arial" w:hAnsi="Arial" w:cs="Arial"/>
                <w:sz w:val="20"/>
                <w:szCs w:val="20"/>
                <w:lang w:val="en-US"/>
              </w:rPr>
            </w:pPr>
            <w:proofErr w:type="spellStart"/>
            <w:r w:rsidRPr="001F348D">
              <w:rPr>
                <w:rFonts w:ascii="Arial" w:hAnsi="Arial" w:cs="Arial"/>
                <w:sz w:val="20"/>
                <w:szCs w:val="20"/>
                <w:lang w:val="en-US"/>
              </w:rPr>
              <w:t>TBstatus</w:t>
            </w:r>
            <w:proofErr w:type="spellEnd"/>
          </w:p>
        </w:tc>
        <w:tc>
          <w:tcPr>
            <w:tcW w:w="3260" w:type="dxa"/>
            <w:shd w:val="clear" w:color="auto" w:fill="auto"/>
          </w:tcPr>
          <w:p w14:paraId="6A39B899" w14:textId="77777777" w:rsidR="00CE170B" w:rsidRPr="001F348D" w:rsidRDefault="00CE170B" w:rsidP="00CE170B">
            <w:pPr>
              <w:spacing w:after="0" w:line="240" w:lineRule="auto"/>
              <w:rPr>
                <w:rFonts w:ascii="Arial" w:hAnsi="Arial" w:cs="Arial"/>
                <w:sz w:val="20"/>
                <w:szCs w:val="20"/>
                <w:lang w:val="en-US"/>
              </w:rPr>
            </w:pPr>
            <w:r w:rsidRPr="001F348D">
              <w:rPr>
                <w:rFonts w:ascii="Arial" w:hAnsi="Arial" w:cs="Arial"/>
                <w:sz w:val="20"/>
                <w:szCs w:val="20"/>
                <w:lang w:val="en-US"/>
              </w:rPr>
              <w:t>TB endpoint status</w:t>
            </w:r>
          </w:p>
        </w:tc>
        <w:tc>
          <w:tcPr>
            <w:tcW w:w="1134" w:type="dxa"/>
          </w:tcPr>
          <w:p w14:paraId="436BBC1E" w14:textId="77777777" w:rsidR="00CE170B" w:rsidRPr="001F348D" w:rsidRDefault="00CE170B" w:rsidP="00CE170B">
            <w:pPr>
              <w:spacing w:after="0" w:line="240" w:lineRule="auto"/>
              <w:ind w:left="103"/>
              <w:rPr>
                <w:rFonts w:ascii="Arial" w:hAnsi="Arial" w:cs="Arial"/>
                <w:sz w:val="20"/>
                <w:szCs w:val="20"/>
                <w:lang w:val="en-US"/>
              </w:rPr>
            </w:pPr>
            <w:r w:rsidRPr="001F348D">
              <w:rPr>
                <w:rFonts w:ascii="Arial" w:hAnsi="Arial" w:cs="Arial"/>
                <w:sz w:val="20"/>
                <w:szCs w:val="20"/>
                <w:lang w:val="en-US"/>
              </w:rPr>
              <w:t>char</w:t>
            </w:r>
          </w:p>
          <w:p w14:paraId="171CB261" w14:textId="77777777" w:rsidR="00CE170B" w:rsidRPr="001F348D" w:rsidRDefault="00CE170B" w:rsidP="00CE170B">
            <w:pPr>
              <w:spacing w:after="0" w:line="240" w:lineRule="auto"/>
              <w:ind w:left="103"/>
              <w:rPr>
                <w:rFonts w:ascii="Arial" w:hAnsi="Arial" w:cs="Arial"/>
                <w:sz w:val="20"/>
                <w:szCs w:val="20"/>
                <w:lang w:val="en-US"/>
              </w:rPr>
            </w:pPr>
          </w:p>
        </w:tc>
        <w:tc>
          <w:tcPr>
            <w:tcW w:w="2117" w:type="dxa"/>
            <w:shd w:val="clear" w:color="auto" w:fill="auto"/>
          </w:tcPr>
          <w:p w14:paraId="42F3E0CB" w14:textId="77777777" w:rsidR="00CE170B" w:rsidRPr="001F348D" w:rsidRDefault="00CE170B" w:rsidP="00CE170B">
            <w:pPr>
              <w:spacing w:after="0" w:line="240" w:lineRule="auto"/>
              <w:rPr>
                <w:rFonts w:ascii="Arial" w:eastAsia="Times New Roman" w:hAnsi="Arial" w:cs="Arial"/>
                <w:sz w:val="20"/>
                <w:szCs w:val="20"/>
                <w:lang w:val="en-US"/>
              </w:rPr>
            </w:pPr>
            <w:r w:rsidRPr="001F348D">
              <w:rPr>
                <w:rFonts w:ascii="Arial" w:eastAsia="Times New Roman" w:hAnsi="Arial" w:cs="Arial"/>
                <w:sz w:val="20"/>
                <w:szCs w:val="20"/>
                <w:lang w:val="en-US"/>
              </w:rPr>
              <w:t xml:space="preserve">1. </w:t>
            </w:r>
            <w:proofErr w:type="gramStart"/>
            <w:r w:rsidRPr="001F348D">
              <w:rPr>
                <w:rFonts w:ascii="Arial" w:eastAsia="Times New Roman" w:hAnsi="Arial" w:cs="Arial"/>
                <w:sz w:val="20"/>
                <w:szCs w:val="20"/>
                <w:lang w:val="en-US"/>
              </w:rPr>
              <w:t>Non-progressor</w:t>
            </w:r>
            <w:proofErr w:type="gramEnd"/>
            <w:r w:rsidRPr="001F348D">
              <w:rPr>
                <w:rFonts w:ascii="Arial" w:eastAsia="Times New Roman" w:hAnsi="Arial" w:cs="Arial"/>
                <w:sz w:val="20"/>
                <w:szCs w:val="20"/>
                <w:lang w:val="en-US"/>
              </w:rPr>
              <w:t>,</w:t>
            </w:r>
          </w:p>
          <w:p w14:paraId="2103B65F" w14:textId="77777777" w:rsidR="00CE170B" w:rsidRPr="001F348D" w:rsidRDefault="00CE170B" w:rsidP="00CE170B">
            <w:pPr>
              <w:spacing w:after="0" w:line="240" w:lineRule="auto"/>
              <w:rPr>
                <w:rFonts w:ascii="Arial" w:eastAsia="Times New Roman" w:hAnsi="Arial" w:cs="Arial"/>
                <w:sz w:val="20"/>
                <w:szCs w:val="20"/>
                <w:lang w:val="en-US"/>
              </w:rPr>
            </w:pPr>
            <w:r w:rsidRPr="001F348D">
              <w:rPr>
                <w:rFonts w:ascii="Arial" w:eastAsia="Times New Roman" w:hAnsi="Arial" w:cs="Arial"/>
                <w:sz w:val="20"/>
                <w:szCs w:val="20"/>
                <w:lang w:val="en-US"/>
              </w:rPr>
              <w:t>2. Progressor</w:t>
            </w:r>
          </w:p>
        </w:tc>
      </w:tr>
      <w:tr w:rsidR="00CE170B" w:rsidRPr="001F348D" w14:paraId="2E0D5B7D" w14:textId="77777777" w:rsidTr="00947AFF">
        <w:trPr>
          <w:trHeight w:val="109"/>
        </w:trPr>
        <w:tc>
          <w:tcPr>
            <w:tcW w:w="3114" w:type="dxa"/>
            <w:shd w:val="clear" w:color="auto" w:fill="auto"/>
          </w:tcPr>
          <w:p w14:paraId="6977F527" w14:textId="77777777" w:rsidR="00CE170B" w:rsidRPr="001F348D" w:rsidRDefault="00CE170B" w:rsidP="001F348D">
            <w:pPr>
              <w:pStyle w:val="ListParagraph"/>
              <w:numPr>
                <w:ilvl w:val="0"/>
                <w:numId w:val="23"/>
              </w:numPr>
              <w:spacing w:line="240" w:lineRule="auto"/>
              <w:ind w:left="453" w:hanging="453"/>
              <w:rPr>
                <w:rFonts w:ascii="Arial" w:hAnsi="Arial" w:cs="Arial"/>
                <w:sz w:val="20"/>
                <w:szCs w:val="20"/>
                <w:lang w:val="en-US"/>
              </w:rPr>
            </w:pPr>
            <w:proofErr w:type="spellStart"/>
            <w:r w:rsidRPr="001F348D">
              <w:rPr>
                <w:rFonts w:ascii="Arial" w:hAnsi="Arial" w:cs="Arial"/>
                <w:sz w:val="20"/>
                <w:szCs w:val="20"/>
                <w:lang w:val="en-US"/>
              </w:rPr>
              <w:t>microConfirmation</w:t>
            </w:r>
            <w:proofErr w:type="spellEnd"/>
          </w:p>
        </w:tc>
        <w:tc>
          <w:tcPr>
            <w:tcW w:w="3260" w:type="dxa"/>
            <w:shd w:val="clear" w:color="auto" w:fill="auto"/>
          </w:tcPr>
          <w:p w14:paraId="3A04D4F3" w14:textId="77777777" w:rsidR="00CE170B" w:rsidRPr="001F348D" w:rsidRDefault="00CE170B" w:rsidP="00947AFF">
            <w:pPr>
              <w:spacing w:line="240" w:lineRule="auto"/>
              <w:rPr>
                <w:rFonts w:ascii="Arial" w:hAnsi="Arial" w:cs="Arial"/>
                <w:sz w:val="20"/>
                <w:szCs w:val="20"/>
                <w:lang w:val="en-US"/>
              </w:rPr>
            </w:pPr>
            <w:r w:rsidRPr="001F348D">
              <w:rPr>
                <w:rFonts w:ascii="Arial" w:hAnsi="Arial" w:cs="Arial"/>
                <w:sz w:val="20"/>
                <w:szCs w:val="20"/>
                <w:lang w:val="en-US"/>
              </w:rPr>
              <w:t>Microbiological confirmation of TB diagnosis (1), or clinical diagnosis of TB (0)</w:t>
            </w:r>
          </w:p>
        </w:tc>
        <w:tc>
          <w:tcPr>
            <w:tcW w:w="1134" w:type="dxa"/>
          </w:tcPr>
          <w:p w14:paraId="666A4AD0" w14:textId="77777777" w:rsidR="00CE170B" w:rsidRPr="001F348D" w:rsidRDefault="00CE170B" w:rsidP="00947AFF">
            <w:pPr>
              <w:spacing w:line="240" w:lineRule="auto"/>
              <w:ind w:left="103"/>
              <w:rPr>
                <w:rFonts w:ascii="Arial" w:hAnsi="Arial" w:cs="Arial"/>
                <w:sz w:val="20"/>
                <w:szCs w:val="20"/>
                <w:lang w:val="en-US"/>
              </w:rPr>
            </w:pPr>
            <w:r w:rsidRPr="001F348D">
              <w:rPr>
                <w:rFonts w:ascii="Arial" w:hAnsi="Arial" w:cs="Arial"/>
                <w:sz w:val="20"/>
                <w:szCs w:val="20"/>
                <w:lang w:val="en-US"/>
              </w:rPr>
              <w:t>binary</w:t>
            </w:r>
          </w:p>
        </w:tc>
        <w:tc>
          <w:tcPr>
            <w:tcW w:w="2117" w:type="dxa"/>
            <w:shd w:val="clear" w:color="auto" w:fill="auto"/>
          </w:tcPr>
          <w:p w14:paraId="16C4F3EB" w14:textId="77777777" w:rsidR="00CE170B" w:rsidRPr="001F348D" w:rsidRDefault="00CE170B" w:rsidP="00947AFF">
            <w:pPr>
              <w:spacing w:after="0" w:line="240" w:lineRule="auto"/>
              <w:rPr>
                <w:rFonts w:ascii="Arial" w:eastAsia="Times New Roman" w:hAnsi="Arial" w:cs="Arial"/>
                <w:sz w:val="20"/>
                <w:szCs w:val="20"/>
                <w:lang w:val="en-US"/>
              </w:rPr>
            </w:pPr>
            <w:r w:rsidRPr="001F348D">
              <w:rPr>
                <w:rFonts w:ascii="Arial" w:eastAsia="Times New Roman" w:hAnsi="Arial" w:cs="Arial"/>
                <w:sz w:val="20"/>
                <w:szCs w:val="20"/>
                <w:lang w:val="en-US"/>
              </w:rPr>
              <w:t>1. 0,</w:t>
            </w:r>
          </w:p>
          <w:p w14:paraId="1CCE367F" w14:textId="77777777" w:rsidR="00CE170B" w:rsidRPr="001F348D" w:rsidRDefault="00CE170B" w:rsidP="00947AFF">
            <w:pPr>
              <w:spacing w:after="0" w:line="240" w:lineRule="auto"/>
              <w:contextualSpacing/>
              <w:rPr>
                <w:rFonts w:ascii="Arial" w:eastAsia="Times New Roman" w:hAnsi="Arial" w:cs="Arial"/>
                <w:sz w:val="20"/>
                <w:szCs w:val="20"/>
                <w:lang w:val="en-US"/>
              </w:rPr>
            </w:pPr>
            <w:r w:rsidRPr="001F348D">
              <w:rPr>
                <w:rFonts w:ascii="Arial" w:eastAsia="Times New Roman" w:hAnsi="Arial" w:cs="Arial"/>
                <w:sz w:val="20"/>
                <w:szCs w:val="20"/>
                <w:lang w:val="en-US"/>
              </w:rPr>
              <w:t>2. 1</w:t>
            </w:r>
          </w:p>
        </w:tc>
      </w:tr>
      <w:tr w:rsidR="00CE170B" w:rsidRPr="001F348D" w14:paraId="33881C84" w14:textId="77777777" w:rsidTr="00947AFF">
        <w:trPr>
          <w:trHeight w:val="109"/>
        </w:trPr>
        <w:tc>
          <w:tcPr>
            <w:tcW w:w="3114" w:type="dxa"/>
            <w:shd w:val="clear" w:color="auto" w:fill="auto"/>
          </w:tcPr>
          <w:p w14:paraId="517B8A79" w14:textId="77777777" w:rsidR="00CE170B" w:rsidRPr="001F348D" w:rsidRDefault="00CE170B" w:rsidP="001F348D">
            <w:pPr>
              <w:pStyle w:val="ListParagraph"/>
              <w:numPr>
                <w:ilvl w:val="0"/>
                <w:numId w:val="23"/>
              </w:numPr>
              <w:spacing w:line="240" w:lineRule="auto"/>
              <w:ind w:left="453" w:hanging="453"/>
              <w:rPr>
                <w:rFonts w:ascii="Arial" w:hAnsi="Arial" w:cs="Arial"/>
                <w:sz w:val="20"/>
                <w:szCs w:val="20"/>
                <w:lang w:val="en-US"/>
              </w:rPr>
            </w:pPr>
            <w:r w:rsidRPr="001F348D">
              <w:rPr>
                <w:rFonts w:ascii="Arial" w:hAnsi="Arial" w:cs="Arial"/>
                <w:sz w:val="20"/>
                <w:szCs w:val="20"/>
                <w:lang w:val="en-US"/>
              </w:rPr>
              <w:t>diagnosis</w:t>
            </w:r>
          </w:p>
        </w:tc>
        <w:tc>
          <w:tcPr>
            <w:tcW w:w="3260" w:type="dxa"/>
            <w:shd w:val="clear" w:color="auto" w:fill="auto"/>
          </w:tcPr>
          <w:p w14:paraId="0B7C296A" w14:textId="77777777" w:rsidR="00CE170B" w:rsidRPr="001F348D" w:rsidRDefault="00CE170B" w:rsidP="00947AFF">
            <w:pPr>
              <w:spacing w:line="240" w:lineRule="auto"/>
              <w:rPr>
                <w:rFonts w:ascii="Arial" w:hAnsi="Arial" w:cs="Arial"/>
                <w:sz w:val="20"/>
                <w:szCs w:val="20"/>
                <w:lang w:val="en-US"/>
              </w:rPr>
            </w:pPr>
            <w:r w:rsidRPr="001F348D">
              <w:rPr>
                <w:rFonts w:ascii="Arial" w:hAnsi="Arial" w:cs="Arial"/>
                <w:sz w:val="20"/>
                <w:szCs w:val="20"/>
                <w:lang w:val="en-US"/>
              </w:rPr>
              <w:t>Pulmonary TB (PTB) or extrapulmonary TB (EPTB)</w:t>
            </w:r>
          </w:p>
        </w:tc>
        <w:tc>
          <w:tcPr>
            <w:tcW w:w="1134" w:type="dxa"/>
          </w:tcPr>
          <w:p w14:paraId="354D78BD" w14:textId="77777777" w:rsidR="00CE170B" w:rsidRPr="001F348D" w:rsidRDefault="00CE170B" w:rsidP="00947AFF">
            <w:pPr>
              <w:spacing w:line="240" w:lineRule="auto"/>
              <w:ind w:left="103"/>
              <w:rPr>
                <w:rFonts w:ascii="Arial" w:hAnsi="Arial" w:cs="Arial"/>
                <w:sz w:val="20"/>
                <w:szCs w:val="20"/>
                <w:lang w:val="en-US"/>
              </w:rPr>
            </w:pPr>
            <w:r w:rsidRPr="001F348D">
              <w:rPr>
                <w:rFonts w:ascii="Arial" w:hAnsi="Arial" w:cs="Arial"/>
                <w:sz w:val="20"/>
                <w:szCs w:val="20"/>
                <w:lang w:val="en-US"/>
              </w:rPr>
              <w:t>char</w:t>
            </w:r>
          </w:p>
        </w:tc>
        <w:tc>
          <w:tcPr>
            <w:tcW w:w="2117" w:type="dxa"/>
            <w:shd w:val="clear" w:color="auto" w:fill="auto"/>
          </w:tcPr>
          <w:p w14:paraId="781DAB18" w14:textId="77777777" w:rsidR="00CE170B" w:rsidRPr="001F348D" w:rsidRDefault="00CE170B" w:rsidP="00947AFF">
            <w:pPr>
              <w:pStyle w:val="ListParagraph"/>
              <w:numPr>
                <w:ilvl w:val="0"/>
                <w:numId w:val="20"/>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PTB,</w:t>
            </w:r>
          </w:p>
          <w:p w14:paraId="2539C004" w14:textId="77777777" w:rsidR="00CE170B" w:rsidRPr="001F348D" w:rsidRDefault="00CE170B" w:rsidP="00947AFF">
            <w:pPr>
              <w:pStyle w:val="ListParagraph"/>
              <w:numPr>
                <w:ilvl w:val="0"/>
                <w:numId w:val="20"/>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EPTB</w:t>
            </w:r>
          </w:p>
        </w:tc>
      </w:tr>
      <w:tr w:rsidR="00CE170B" w:rsidRPr="001F348D" w14:paraId="3DBC6C0E" w14:textId="77777777" w:rsidTr="00947AFF">
        <w:trPr>
          <w:trHeight w:val="109"/>
        </w:trPr>
        <w:tc>
          <w:tcPr>
            <w:tcW w:w="3114" w:type="dxa"/>
            <w:shd w:val="clear" w:color="auto" w:fill="auto"/>
          </w:tcPr>
          <w:p w14:paraId="07BABD3D" w14:textId="77777777" w:rsidR="00CE170B" w:rsidRPr="001F348D" w:rsidRDefault="00CE170B" w:rsidP="001F348D">
            <w:pPr>
              <w:pStyle w:val="ListParagraph"/>
              <w:numPr>
                <w:ilvl w:val="0"/>
                <w:numId w:val="23"/>
              </w:numPr>
              <w:spacing w:line="240" w:lineRule="auto"/>
              <w:ind w:left="453" w:hanging="453"/>
              <w:rPr>
                <w:rFonts w:ascii="Arial" w:hAnsi="Arial" w:cs="Arial"/>
                <w:sz w:val="20"/>
                <w:szCs w:val="20"/>
                <w:lang w:val="en-US"/>
              </w:rPr>
            </w:pPr>
            <w:proofErr w:type="spellStart"/>
            <w:r w:rsidRPr="001F348D">
              <w:rPr>
                <w:rFonts w:ascii="Arial" w:hAnsi="Arial" w:cs="Arial"/>
                <w:sz w:val="20"/>
                <w:szCs w:val="20"/>
                <w:lang w:val="en-US"/>
              </w:rPr>
              <w:t>TimeToTB</w:t>
            </w:r>
            <w:proofErr w:type="spellEnd"/>
          </w:p>
        </w:tc>
        <w:tc>
          <w:tcPr>
            <w:tcW w:w="3260" w:type="dxa"/>
            <w:shd w:val="clear" w:color="auto" w:fill="auto"/>
          </w:tcPr>
          <w:p w14:paraId="21FA7300" w14:textId="77777777" w:rsidR="00CE170B" w:rsidRPr="001F348D" w:rsidRDefault="00CE170B" w:rsidP="00947AFF">
            <w:pPr>
              <w:spacing w:line="240" w:lineRule="auto"/>
              <w:rPr>
                <w:rFonts w:ascii="Arial" w:hAnsi="Arial" w:cs="Arial"/>
                <w:sz w:val="20"/>
                <w:szCs w:val="20"/>
                <w:lang w:val="en-US"/>
              </w:rPr>
            </w:pPr>
            <w:r w:rsidRPr="001F348D">
              <w:rPr>
                <w:rFonts w:ascii="Arial" w:hAnsi="Arial" w:cs="Arial"/>
                <w:sz w:val="20"/>
                <w:szCs w:val="20"/>
                <w:lang w:val="en-US"/>
              </w:rPr>
              <w:t>Time in months from enrolment and sample collection until progression to incident TB disease (Progressors only)</w:t>
            </w:r>
          </w:p>
        </w:tc>
        <w:tc>
          <w:tcPr>
            <w:tcW w:w="1134" w:type="dxa"/>
          </w:tcPr>
          <w:p w14:paraId="201A966D" w14:textId="77777777" w:rsidR="00CE170B" w:rsidRPr="001F348D" w:rsidRDefault="00CE170B" w:rsidP="00947AFF">
            <w:pPr>
              <w:spacing w:line="240" w:lineRule="auto"/>
              <w:ind w:left="103"/>
              <w:rPr>
                <w:rFonts w:ascii="Arial" w:hAnsi="Arial" w:cs="Arial"/>
                <w:sz w:val="20"/>
                <w:szCs w:val="20"/>
                <w:lang w:val="en-US"/>
              </w:rPr>
            </w:pPr>
            <w:r w:rsidRPr="001F348D">
              <w:rPr>
                <w:rFonts w:ascii="Arial" w:hAnsi="Arial" w:cs="Arial"/>
                <w:sz w:val="20"/>
                <w:szCs w:val="20"/>
                <w:lang w:val="en-US"/>
              </w:rPr>
              <w:t>num</w:t>
            </w:r>
          </w:p>
          <w:p w14:paraId="37099BC1" w14:textId="77777777" w:rsidR="00CE170B" w:rsidRPr="001F348D" w:rsidRDefault="00CE170B" w:rsidP="00947AFF">
            <w:pPr>
              <w:spacing w:line="240" w:lineRule="auto"/>
              <w:ind w:left="103"/>
              <w:rPr>
                <w:rFonts w:ascii="Arial" w:hAnsi="Arial" w:cs="Arial"/>
                <w:sz w:val="20"/>
                <w:szCs w:val="20"/>
                <w:lang w:val="en-US"/>
              </w:rPr>
            </w:pPr>
          </w:p>
        </w:tc>
        <w:tc>
          <w:tcPr>
            <w:tcW w:w="2117" w:type="dxa"/>
            <w:shd w:val="clear" w:color="auto" w:fill="auto"/>
          </w:tcPr>
          <w:p w14:paraId="06A911E2" w14:textId="77777777" w:rsidR="00CE170B" w:rsidRPr="001F348D" w:rsidRDefault="00CE170B" w:rsidP="00947AFF">
            <w:pPr>
              <w:pStyle w:val="ListParagraph"/>
              <w:numPr>
                <w:ilvl w:val="0"/>
                <w:numId w:val="21"/>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NA (non-progressor),</w:t>
            </w:r>
          </w:p>
          <w:p w14:paraId="1F1FCB9E" w14:textId="77777777" w:rsidR="00CE170B" w:rsidRPr="001F348D" w:rsidRDefault="00CE170B" w:rsidP="00947AFF">
            <w:pPr>
              <w:pStyle w:val="ListParagraph"/>
              <w:numPr>
                <w:ilvl w:val="0"/>
                <w:numId w:val="21"/>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4,</w:t>
            </w:r>
          </w:p>
          <w:p w14:paraId="21D32EF0" w14:textId="77777777" w:rsidR="00CE170B" w:rsidRPr="001F348D" w:rsidRDefault="00CE170B" w:rsidP="00947AFF">
            <w:pPr>
              <w:pStyle w:val="ListParagraph"/>
              <w:numPr>
                <w:ilvl w:val="0"/>
                <w:numId w:val="21"/>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15…</w:t>
            </w:r>
          </w:p>
        </w:tc>
      </w:tr>
      <w:tr w:rsidR="00CE170B" w:rsidRPr="001F348D" w14:paraId="6E7BF998" w14:textId="77777777" w:rsidTr="00947AFF">
        <w:trPr>
          <w:trHeight w:val="109"/>
        </w:trPr>
        <w:tc>
          <w:tcPr>
            <w:tcW w:w="3114" w:type="dxa"/>
            <w:shd w:val="clear" w:color="auto" w:fill="auto"/>
          </w:tcPr>
          <w:p w14:paraId="008A17C7" w14:textId="77777777" w:rsidR="00CE170B" w:rsidRPr="001F348D" w:rsidRDefault="00CE170B" w:rsidP="001F348D">
            <w:pPr>
              <w:pStyle w:val="ListParagraph"/>
              <w:numPr>
                <w:ilvl w:val="0"/>
                <w:numId w:val="23"/>
              </w:numPr>
              <w:spacing w:line="240" w:lineRule="auto"/>
              <w:ind w:left="453" w:hanging="453"/>
              <w:rPr>
                <w:rFonts w:ascii="Arial" w:hAnsi="Arial" w:cs="Arial"/>
                <w:sz w:val="20"/>
                <w:szCs w:val="20"/>
                <w:lang w:val="en-US"/>
              </w:rPr>
            </w:pPr>
            <w:r w:rsidRPr="001F348D">
              <w:rPr>
                <w:rFonts w:ascii="Arial" w:hAnsi="Arial" w:cs="Arial"/>
                <w:sz w:val="20"/>
                <w:szCs w:val="20"/>
                <w:lang w:val="en-US"/>
              </w:rPr>
              <w:t>Visit</w:t>
            </w:r>
          </w:p>
        </w:tc>
        <w:tc>
          <w:tcPr>
            <w:tcW w:w="3260" w:type="dxa"/>
            <w:shd w:val="clear" w:color="auto" w:fill="auto"/>
          </w:tcPr>
          <w:p w14:paraId="4CBED3BB" w14:textId="77777777" w:rsidR="00CE170B" w:rsidRPr="001F348D" w:rsidRDefault="00CE170B" w:rsidP="00947AFF">
            <w:pPr>
              <w:spacing w:line="240" w:lineRule="auto"/>
              <w:rPr>
                <w:rFonts w:ascii="Arial" w:hAnsi="Arial" w:cs="Arial"/>
                <w:sz w:val="20"/>
                <w:szCs w:val="20"/>
                <w:lang w:val="en-US"/>
              </w:rPr>
            </w:pPr>
            <w:r w:rsidRPr="001F348D">
              <w:rPr>
                <w:rFonts w:ascii="Arial" w:hAnsi="Arial" w:cs="Arial"/>
                <w:sz w:val="20"/>
                <w:szCs w:val="20"/>
                <w:lang w:val="en-US"/>
              </w:rPr>
              <w:t>Study visit (enrolment or month 6)</w:t>
            </w:r>
          </w:p>
        </w:tc>
        <w:tc>
          <w:tcPr>
            <w:tcW w:w="1134" w:type="dxa"/>
          </w:tcPr>
          <w:p w14:paraId="4FCD8DBE" w14:textId="77777777" w:rsidR="00CE170B" w:rsidRPr="001F348D" w:rsidRDefault="00CE170B" w:rsidP="00947AFF">
            <w:pPr>
              <w:spacing w:line="240" w:lineRule="auto"/>
              <w:ind w:left="103"/>
              <w:rPr>
                <w:rFonts w:ascii="Arial" w:hAnsi="Arial" w:cs="Arial"/>
                <w:sz w:val="20"/>
                <w:szCs w:val="20"/>
                <w:lang w:val="en-US"/>
              </w:rPr>
            </w:pPr>
            <w:r w:rsidRPr="001F348D">
              <w:rPr>
                <w:rFonts w:ascii="Arial" w:hAnsi="Arial" w:cs="Arial"/>
                <w:sz w:val="20"/>
                <w:szCs w:val="20"/>
                <w:lang w:val="en-US"/>
              </w:rPr>
              <w:t>char</w:t>
            </w:r>
          </w:p>
        </w:tc>
        <w:tc>
          <w:tcPr>
            <w:tcW w:w="2117" w:type="dxa"/>
            <w:shd w:val="clear" w:color="auto" w:fill="auto"/>
          </w:tcPr>
          <w:p w14:paraId="1BC38B0A" w14:textId="77777777" w:rsidR="00CE170B" w:rsidRPr="001F348D" w:rsidRDefault="00CE170B" w:rsidP="00947AFF">
            <w:pPr>
              <w:pStyle w:val="ListParagraph"/>
              <w:numPr>
                <w:ilvl w:val="0"/>
                <w:numId w:val="19"/>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M0,</w:t>
            </w:r>
          </w:p>
          <w:p w14:paraId="37B9D061" w14:textId="77777777" w:rsidR="00CE170B" w:rsidRPr="001F348D" w:rsidRDefault="00CE170B" w:rsidP="00947AFF">
            <w:pPr>
              <w:pStyle w:val="ListParagraph"/>
              <w:numPr>
                <w:ilvl w:val="0"/>
                <w:numId w:val="19"/>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M6</w:t>
            </w:r>
          </w:p>
        </w:tc>
      </w:tr>
      <w:tr w:rsidR="00CE170B" w:rsidRPr="001F348D" w14:paraId="32D85144" w14:textId="77777777" w:rsidTr="00947AFF">
        <w:trPr>
          <w:trHeight w:val="109"/>
        </w:trPr>
        <w:tc>
          <w:tcPr>
            <w:tcW w:w="3114" w:type="dxa"/>
            <w:shd w:val="clear" w:color="auto" w:fill="auto"/>
          </w:tcPr>
          <w:p w14:paraId="25232CB0" w14:textId="77777777" w:rsidR="00CE170B" w:rsidRPr="001F348D" w:rsidRDefault="00CE170B" w:rsidP="001F348D">
            <w:pPr>
              <w:pStyle w:val="ListParagraph"/>
              <w:numPr>
                <w:ilvl w:val="0"/>
                <w:numId w:val="23"/>
              </w:numPr>
              <w:spacing w:line="240" w:lineRule="auto"/>
              <w:ind w:left="453" w:hanging="453"/>
              <w:rPr>
                <w:rFonts w:ascii="Arial" w:hAnsi="Arial" w:cs="Arial"/>
                <w:sz w:val="20"/>
                <w:szCs w:val="20"/>
                <w:lang w:val="en-US"/>
              </w:rPr>
            </w:pPr>
            <w:proofErr w:type="spellStart"/>
            <w:r w:rsidRPr="001F348D">
              <w:rPr>
                <w:rFonts w:ascii="Arial" w:hAnsi="Arial" w:cs="Arial"/>
                <w:sz w:val="20"/>
                <w:szCs w:val="20"/>
                <w:lang w:val="en-US"/>
              </w:rPr>
              <w:t>QFT_result</w:t>
            </w:r>
            <w:proofErr w:type="spellEnd"/>
          </w:p>
        </w:tc>
        <w:tc>
          <w:tcPr>
            <w:tcW w:w="3260" w:type="dxa"/>
            <w:shd w:val="clear" w:color="auto" w:fill="auto"/>
          </w:tcPr>
          <w:p w14:paraId="51762824" w14:textId="77777777" w:rsidR="00CE170B" w:rsidRPr="001F348D" w:rsidRDefault="00CE170B" w:rsidP="00947AFF">
            <w:pPr>
              <w:spacing w:line="240" w:lineRule="auto"/>
              <w:rPr>
                <w:rFonts w:ascii="Arial" w:hAnsi="Arial" w:cs="Arial"/>
                <w:sz w:val="20"/>
                <w:szCs w:val="20"/>
                <w:lang w:val="en-US"/>
              </w:rPr>
            </w:pPr>
            <w:r w:rsidRPr="001F348D">
              <w:rPr>
                <w:rFonts w:ascii="Arial" w:hAnsi="Arial" w:cs="Arial"/>
                <w:sz w:val="20"/>
                <w:szCs w:val="20"/>
                <w:lang w:val="en-US"/>
              </w:rPr>
              <w:t xml:space="preserve">Qualitative </w:t>
            </w:r>
            <w:r w:rsidRPr="001F348D">
              <w:rPr>
                <w:rFonts w:ascii="Arial" w:hAnsi="Arial" w:cs="Arial"/>
                <w:sz w:val="20"/>
                <w:szCs w:val="20"/>
                <w:lang w:val="en-GB"/>
              </w:rPr>
              <w:t xml:space="preserve">QuantiFERON TB-Gold In-Tube assay (QFT) result. </w:t>
            </w:r>
            <w:r w:rsidRPr="001F348D">
              <w:rPr>
                <w:rFonts w:ascii="Arial" w:hAnsi="Arial" w:cs="Arial"/>
                <w:sz w:val="20"/>
                <w:szCs w:val="20"/>
                <w:lang w:val="en-US"/>
              </w:rPr>
              <w:t>QFT result is positive if the max of QFT score for tb1-nil and tb2-nil antigens is ≥ 0.35.</w:t>
            </w:r>
          </w:p>
        </w:tc>
        <w:tc>
          <w:tcPr>
            <w:tcW w:w="1134" w:type="dxa"/>
          </w:tcPr>
          <w:p w14:paraId="3CEEBC81" w14:textId="77777777" w:rsidR="00CE170B" w:rsidRPr="001F348D" w:rsidRDefault="00CE170B" w:rsidP="00947AFF">
            <w:pPr>
              <w:spacing w:line="240" w:lineRule="auto"/>
              <w:ind w:left="103"/>
              <w:rPr>
                <w:rFonts w:ascii="Arial" w:hAnsi="Arial" w:cs="Arial"/>
                <w:sz w:val="20"/>
                <w:szCs w:val="20"/>
                <w:lang w:val="en-US"/>
              </w:rPr>
            </w:pPr>
            <w:r w:rsidRPr="001F348D">
              <w:rPr>
                <w:rFonts w:ascii="Arial" w:hAnsi="Arial" w:cs="Arial"/>
                <w:sz w:val="20"/>
                <w:szCs w:val="20"/>
                <w:lang w:val="en-US"/>
              </w:rPr>
              <w:t>char</w:t>
            </w:r>
          </w:p>
        </w:tc>
        <w:tc>
          <w:tcPr>
            <w:tcW w:w="2117" w:type="dxa"/>
            <w:shd w:val="clear" w:color="auto" w:fill="auto"/>
          </w:tcPr>
          <w:p w14:paraId="2DC26905" w14:textId="77777777" w:rsidR="00CE170B" w:rsidRPr="001F348D" w:rsidRDefault="00CE170B" w:rsidP="00947AFF">
            <w:pPr>
              <w:pStyle w:val="ListParagraph"/>
              <w:numPr>
                <w:ilvl w:val="0"/>
                <w:numId w:val="18"/>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Negative,</w:t>
            </w:r>
          </w:p>
          <w:p w14:paraId="1643BB96" w14:textId="77777777" w:rsidR="00CE170B" w:rsidRPr="001F348D" w:rsidRDefault="00CE170B" w:rsidP="00947AFF">
            <w:pPr>
              <w:pStyle w:val="ListParagraph"/>
              <w:numPr>
                <w:ilvl w:val="0"/>
                <w:numId w:val="18"/>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Positive,</w:t>
            </w:r>
          </w:p>
          <w:p w14:paraId="3F802A01" w14:textId="77777777" w:rsidR="00CE170B" w:rsidRPr="001F348D" w:rsidRDefault="00CE170B" w:rsidP="00947AFF">
            <w:pPr>
              <w:pStyle w:val="ListParagraph"/>
              <w:numPr>
                <w:ilvl w:val="0"/>
                <w:numId w:val="18"/>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Indeterminate</w:t>
            </w:r>
          </w:p>
        </w:tc>
      </w:tr>
      <w:tr w:rsidR="00CE170B" w:rsidRPr="001F348D" w14:paraId="50ECB47E" w14:textId="77777777" w:rsidTr="00947AFF">
        <w:trPr>
          <w:trHeight w:val="109"/>
        </w:trPr>
        <w:tc>
          <w:tcPr>
            <w:tcW w:w="3114" w:type="dxa"/>
            <w:shd w:val="clear" w:color="auto" w:fill="auto"/>
          </w:tcPr>
          <w:p w14:paraId="2FB25C92" w14:textId="77777777" w:rsidR="00CE170B" w:rsidRPr="001F348D" w:rsidRDefault="00CE170B" w:rsidP="001F348D">
            <w:pPr>
              <w:pStyle w:val="ListParagraph"/>
              <w:numPr>
                <w:ilvl w:val="0"/>
                <w:numId w:val="23"/>
              </w:numPr>
              <w:spacing w:line="240" w:lineRule="auto"/>
              <w:ind w:left="453" w:hanging="453"/>
              <w:rPr>
                <w:rFonts w:ascii="Arial" w:hAnsi="Arial" w:cs="Arial"/>
                <w:sz w:val="20"/>
                <w:szCs w:val="20"/>
                <w:lang w:val="en-US"/>
              </w:rPr>
            </w:pPr>
            <w:proofErr w:type="spellStart"/>
            <w:r w:rsidRPr="001F348D">
              <w:rPr>
                <w:rFonts w:ascii="Arial" w:hAnsi="Arial" w:cs="Arial"/>
                <w:sz w:val="20"/>
                <w:szCs w:val="20"/>
                <w:lang w:val="en-US"/>
              </w:rPr>
              <w:t>QFT_numeric</w:t>
            </w:r>
            <w:proofErr w:type="spellEnd"/>
          </w:p>
        </w:tc>
        <w:tc>
          <w:tcPr>
            <w:tcW w:w="3260" w:type="dxa"/>
            <w:shd w:val="clear" w:color="auto" w:fill="auto"/>
          </w:tcPr>
          <w:p w14:paraId="68960FB9" w14:textId="77777777" w:rsidR="00CE170B" w:rsidRPr="001F348D" w:rsidRDefault="00CE170B" w:rsidP="00947AFF">
            <w:pPr>
              <w:spacing w:line="240" w:lineRule="auto"/>
              <w:rPr>
                <w:rFonts w:ascii="Arial" w:hAnsi="Arial" w:cs="Arial"/>
                <w:sz w:val="20"/>
                <w:szCs w:val="20"/>
                <w:lang w:val="en-US"/>
              </w:rPr>
            </w:pPr>
            <w:r w:rsidRPr="001F348D">
              <w:rPr>
                <w:rFonts w:ascii="Arial" w:hAnsi="Arial" w:cs="Arial"/>
                <w:sz w:val="20"/>
                <w:szCs w:val="20"/>
                <w:lang w:val="en-US"/>
              </w:rPr>
              <w:t xml:space="preserve">Quantitative </w:t>
            </w:r>
            <w:r w:rsidRPr="001F348D">
              <w:rPr>
                <w:rFonts w:ascii="Arial" w:hAnsi="Arial" w:cs="Arial"/>
                <w:sz w:val="20"/>
                <w:szCs w:val="20"/>
                <w:lang w:val="en-GB"/>
              </w:rPr>
              <w:t xml:space="preserve">QuantiFERON TB-Gold In-Tube assay (QFT) result. </w:t>
            </w:r>
            <w:r w:rsidRPr="001F348D">
              <w:rPr>
                <w:rFonts w:ascii="Arial" w:hAnsi="Arial" w:cs="Arial"/>
                <w:sz w:val="20"/>
                <w:szCs w:val="20"/>
                <w:lang w:val="en-US"/>
              </w:rPr>
              <w:t>Max of QFT score for tb1-nil and tb2-nil antigens</w:t>
            </w:r>
          </w:p>
        </w:tc>
        <w:tc>
          <w:tcPr>
            <w:tcW w:w="1134" w:type="dxa"/>
          </w:tcPr>
          <w:p w14:paraId="5FE61F5F" w14:textId="77777777" w:rsidR="00CE170B" w:rsidRPr="001F348D" w:rsidRDefault="00CE170B" w:rsidP="00947AFF">
            <w:pPr>
              <w:spacing w:line="240" w:lineRule="auto"/>
              <w:ind w:left="103"/>
              <w:rPr>
                <w:rFonts w:ascii="Arial" w:hAnsi="Arial" w:cs="Arial"/>
                <w:sz w:val="20"/>
                <w:szCs w:val="20"/>
                <w:lang w:val="en-US"/>
              </w:rPr>
            </w:pPr>
            <w:r w:rsidRPr="001F348D">
              <w:rPr>
                <w:rFonts w:ascii="Arial" w:hAnsi="Arial" w:cs="Arial"/>
                <w:sz w:val="20"/>
                <w:szCs w:val="20"/>
                <w:lang w:val="en-US"/>
              </w:rPr>
              <w:t>num</w:t>
            </w:r>
          </w:p>
          <w:p w14:paraId="1A4E6052" w14:textId="77777777" w:rsidR="00CE170B" w:rsidRPr="001F348D" w:rsidRDefault="00CE170B" w:rsidP="00947AFF">
            <w:pPr>
              <w:spacing w:line="240" w:lineRule="auto"/>
              <w:ind w:left="103"/>
              <w:rPr>
                <w:rFonts w:ascii="Arial" w:hAnsi="Arial" w:cs="Arial"/>
                <w:sz w:val="20"/>
                <w:szCs w:val="20"/>
                <w:lang w:val="en-US"/>
              </w:rPr>
            </w:pPr>
          </w:p>
        </w:tc>
        <w:tc>
          <w:tcPr>
            <w:tcW w:w="2117" w:type="dxa"/>
            <w:shd w:val="clear" w:color="auto" w:fill="auto"/>
          </w:tcPr>
          <w:p w14:paraId="4BD1F757" w14:textId="77777777" w:rsidR="00CE170B" w:rsidRPr="001F348D" w:rsidRDefault="00CE170B" w:rsidP="00947AFF">
            <w:pPr>
              <w:pStyle w:val="ListParagraph"/>
              <w:numPr>
                <w:ilvl w:val="0"/>
                <w:numId w:val="22"/>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0</w:t>
            </w:r>
          </w:p>
          <w:p w14:paraId="510A9E5E" w14:textId="77777777" w:rsidR="00CE170B" w:rsidRPr="001F348D" w:rsidRDefault="00CE170B" w:rsidP="00947AFF">
            <w:pPr>
              <w:pStyle w:val="ListParagraph"/>
              <w:numPr>
                <w:ilvl w:val="0"/>
                <w:numId w:val="22"/>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3.4</w:t>
            </w:r>
          </w:p>
          <w:p w14:paraId="1F6A6D38" w14:textId="77777777" w:rsidR="00CE170B" w:rsidRPr="001F348D" w:rsidRDefault="00CE170B" w:rsidP="00947AFF">
            <w:pPr>
              <w:pStyle w:val="ListParagraph"/>
              <w:numPr>
                <w:ilvl w:val="0"/>
                <w:numId w:val="22"/>
              </w:numPr>
              <w:spacing w:after="0" w:line="240" w:lineRule="auto"/>
              <w:ind w:left="322" w:hanging="283"/>
              <w:rPr>
                <w:rFonts w:ascii="Arial" w:eastAsia="Times New Roman" w:hAnsi="Arial" w:cs="Arial"/>
                <w:sz w:val="20"/>
                <w:szCs w:val="20"/>
                <w:lang w:val="en-US"/>
              </w:rPr>
            </w:pPr>
            <w:r w:rsidRPr="001F348D">
              <w:rPr>
                <w:rFonts w:ascii="Arial" w:eastAsia="Times New Roman" w:hAnsi="Arial" w:cs="Arial"/>
                <w:sz w:val="20"/>
                <w:szCs w:val="20"/>
                <w:lang w:val="en-US"/>
              </w:rPr>
              <w:t>1.3…</w:t>
            </w:r>
          </w:p>
        </w:tc>
      </w:tr>
      <w:tr w:rsidR="00CE170B" w:rsidRPr="001F348D" w14:paraId="70EB95DD" w14:textId="77777777" w:rsidTr="00947AFF">
        <w:trPr>
          <w:trHeight w:val="109"/>
        </w:trPr>
        <w:tc>
          <w:tcPr>
            <w:tcW w:w="3114" w:type="dxa"/>
            <w:shd w:val="clear" w:color="auto" w:fill="auto"/>
            <w:hideMark/>
          </w:tcPr>
          <w:p w14:paraId="23D513A0" w14:textId="77777777" w:rsidR="00CE170B" w:rsidRPr="001F348D" w:rsidRDefault="00CE170B" w:rsidP="001F348D">
            <w:pPr>
              <w:pStyle w:val="ListParagraph"/>
              <w:numPr>
                <w:ilvl w:val="0"/>
                <w:numId w:val="23"/>
              </w:numPr>
              <w:spacing w:line="240" w:lineRule="auto"/>
              <w:ind w:left="453" w:hanging="453"/>
              <w:rPr>
                <w:rFonts w:ascii="Arial" w:hAnsi="Arial" w:cs="Arial"/>
                <w:sz w:val="20"/>
                <w:szCs w:val="20"/>
                <w:lang w:val="en-US"/>
              </w:rPr>
            </w:pPr>
            <w:proofErr w:type="spellStart"/>
            <w:r w:rsidRPr="001F348D">
              <w:rPr>
                <w:rFonts w:ascii="Arial" w:hAnsi="Arial" w:cs="Arial"/>
                <w:sz w:val="20"/>
                <w:szCs w:val="20"/>
                <w:lang w:val="en-US"/>
              </w:rPr>
              <w:t>chipBarcode</w:t>
            </w:r>
            <w:proofErr w:type="spellEnd"/>
          </w:p>
        </w:tc>
        <w:tc>
          <w:tcPr>
            <w:tcW w:w="3260" w:type="dxa"/>
            <w:shd w:val="clear" w:color="auto" w:fill="auto"/>
            <w:hideMark/>
          </w:tcPr>
          <w:p w14:paraId="405EB066" w14:textId="77777777" w:rsidR="00CE170B" w:rsidRPr="001F348D" w:rsidRDefault="00CE170B" w:rsidP="00947AFF">
            <w:pPr>
              <w:spacing w:line="240" w:lineRule="auto"/>
              <w:rPr>
                <w:rFonts w:ascii="Arial" w:hAnsi="Arial" w:cs="Arial"/>
                <w:sz w:val="20"/>
                <w:szCs w:val="20"/>
                <w:lang w:val="en-US"/>
              </w:rPr>
            </w:pPr>
            <w:r w:rsidRPr="001F348D">
              <w:rPr>
                <w:rFonts w:ascii="Arial" w:hAnsi="Arial" w:cs="Arial"/>
                <w:sz w:val="20"/>
                <w:szCs w:val="20"/>
                <w:lang w:val="en-US"/>
              </w:rPr>
              <w:t>Unique identification number for each Fluidigm microfluidic Gene Expression (GE) Integrated Fluidic Circuit (IFC) run</w:t>
            </w:r>
          </w:p>
        </w:tc>
        <w:tc>
          <w:tcPr>
            <w:tcW w:w="1134" w:type="dxa"/>
          </w:tcPr>
          <w:p w14:paraId="0BA219A4" w14:textId="77777777" w:rsidR="00CE170B" w:rsidRPr="001F348D" w:rsidRDefault="00CE170B" w:rsidP="00947AFF">
            <w:pPr>
              <w:spacing w:line="240" w:lineRule="auto"/>
              <w:ind w:left="103"/>
              <w:rPr>
                <w:rFonts w:ascii="Arial" w:hAnsi="Arial" w:cs="Arial"/>
                <w:sz w:val="20"/>
                <w:szCs w:val="20"/>
                <w:lang w:val="en-US"/>
              </w:rPr>
            </w:pPr>
            <w:r w:rsidRPr="001F348D">
              <w:rPr>
                <w:rFonts w:ascii="Arial" w:hAnsi="Arial" w:cs="Arial"/>
                <w:sz w:val="20"/>
                <w:szCs w:val="20"/>
                <w:lang w:val="en-US"/>
              </w:rPr>
              <w:t>num</w:t>
            </w:r>
          </w:p>
          <w:p w14:paraId="64BE6139" w14:textId="77777777" w:rsidR="00CE170B" w:rsidRPr="001F348D" w:rsidRDefault="00CE170B" w:rsidP="00947AFF">
            <w:pPr>
              <w:spacing w:line="240" w:lineRule="auto"/>
              <w:ind w:left="103"/>
              <w:rPr>
                <w:rFonts w:ascii="Arial" w:hAnsi="Arial" w:cs="Arial"/>
                <w:sz w:val="20"/>
                <w:szCs w:val="20"/>
                <w:lang w:val="en-US"/>
              </w:rPr>
            </w:pPr>
          </w:p>
        </w:tc>
        <w:tc>
          <w:tcPr>
            <w:tcW w:w="2117" w:type="dxa"/>
            <w:shd w:val="clear" w:color="auto" w:fill="auto"/>
            <w:hideMark/>
          </w:tcPr>
          <w:p w14:paraId="76A4ADD5" w14:textId="77777777" w:rsidR="00CE170B" w:rsidRPr="001F348D" w:rsidRDefault="00CE170B" w:rsidP="00947AFF">
            <w:pPr>
              <w:spacing w:after="0" w:line="240" w:lineRule="auto"/>
              <w:contextualSpacing/>
              <w:rPr>
                <w:rFonts w:ascii="Arial" w:eastAsia="Times New Roman" w:hAnsi="Arial" w:cs="Arial"/>
                <w:sz w:val="20"/>
                <w:szCs w:val="20"/>
                <w:lang w:val="en-US"/>
              </w:rPr>
            </w:pPr>
            <w:r w:rsidRPr="001F348D">
              <w:rPr>
                <w:rFonts w:ascii="Arial" w:eastAsia="Times New Roman" w:hAnsi="Arial" w:cs="Arial"/>
                <w:sz w:val="20"/>
                <w:szCs w:val="20"/>
                <w:lang w:val="en-US"/>
              </w:rPr>
              <w:t xml:space="preserve">1. 1362633279, </w:t>
            </w:r>
          </w:p>
          <w:p w14:paraId="26ADB453" w14:textId="77777777" w:rsidR="00CE170B" w:rsidRPr="001F348D" w:rsidRDefault="00CE170B" w:rsidP="00947AFF">
            <w:pPr>
              <w:spacing w:after="0" w:line="240" w:lineRule="auto"/>
              <w:contextualSpacing/>
              <w:rPr>
                <w:rFonts w:ascii="Arial" w:eastAsia="Times New Roman" w:hAnsi="Arial" w:cs="Arial"/>
                <w:sz w:val="20"/>
                <w:szCs w:val="20"/>
                <w:lang w:val="en-US"/>
              </w:rPr>
            </w:pPr>
            <w:r w:rsidRPr="001F348D">
              <w:rPr>
                <w:rFonts w:ascii="Arial" w:eastAsia="Times New Roman" w:hAnsi="Arial" w:cs="Arial"/>
                <w:sz w:val="20"/>
                <w:szCs w:val="20"/>
                <w:lang w:val="en-US"/>
              </w:rPr>
              <w:t>2. 1362633136…</w:t>
            </w:r>
          </w:p>
        </w:tc>
      </w:tr>
      <w:tr w:rsidR="008E5F10" w:rsidRPr="001F348D" w14:paraId="3309E151" w14:textId="77777777" w:rsidTr="008E5F10">
        <w:trPr>
          <w:trHeight w:val="109"/>
        </w:trPr>
        <w:tc>
          <w:tcPr>
            <w:tcW w:w="3114" w:type="dxa"/>
            <w:tcBorders>
              <w:top w:val="single" w:sz="4" w:space="0" w:color="auto"/>
              <w:left w:val="single" w:sz="4" w:space="0" w:color="auto"/>
              <w:bottom w:val="single" w:sz="4" w:space="0" w:color="auto"/>
              <w:right w:val="single" w:sz="4" w:space="0" w:color="auto"/>
            </w:tcBorders>
            <w:shd w:val="clear" w:color="auto" w:fill="auto"/>
            <w:hideMark/>
          </w:tcPr>
          <w:p w14:paraId="6064BAAF" w14:textId="2B566948" w:rsidR="008E5F10" w:rsidRPr="001F348D" w:rsidRDefault="0056203F" w:rsidP="001F348D">
            <w:pPr>
              <w:pStyle w:val="ListParagraph"/>
              <w:numPr>
                <w:ilvl w:val="0"/>
                <w:numId w:val="23"/>
              </w:numPr>
              <w:spacing w:line="240" w:lineRule="auto"/>
              <w:ind w:left="453" w:hanging="425"/>
              <w:rPr>
                <w:rFonts w:ascii="Arial" w:hAnsi="Arial" w:cs="Arial"/>
                <w:sz w:val="20"/>
                <w:szCs w:val="20"/>
                <w:lang w:val="en-GB"/>
              </w:rPr>
            </w:pPr>
            <w:r w:rsidRPr="001F348D">
              <w:rPr>
                <w:rFonts w:ascii="Arial" w:hAnsi="Arial" w:cs="Arial"/>
                <w:sz w:val="20"/>
                <w:szCs w:val="20"/>
                <w:lang w:val="en-GB"/>
              </w:rPr>
              <w:t>da Costa3</w:t>
            </w:r>
            <w:r w:rsidRPr="001F348D">
              <w:rPr>
                <w:rFonts w:ascii="Arial" w:hAnsi="Arial" w:cs="Arial"/>
                <w:sz w:val="20"/>
                <w:szCs w:val="20"/>
                <w:lang w:val="en-GB"/>
              </w:rPr>
              <w:t xml:space="preserve">, </w:t>
            </w:r>
            <w:r w:rsidRPr="001F348D">
              <w:rPr>
                <w:rFonts w:ascii="Arial" w:hAnsi="Arial" w:cs="Arial"/>
                <w:sz w:val="20"/>
                <w:szCs w:val="20"/>
                <w:lang w:val="en-GB"/>
              </w:rPr>
              <w:t>de Araujo1 Duffy9</w:t>
            </w:r>
            <w:r w:rsidRPr="001F348D">
              <w:rPr>
                <w:rFonts w:ascii="Arial" w:hAnsi="Arial" w:cs="Arial"/>
                <w:sz w:val="20"/>
                <w:szCs w:val="20"/>
                <w:lang w:val="en-GB"/>
              </w:rPr>
              <w:t xml:space="preserve">, </w:t>
            </w:r>
            <w:r w:rsidRPr="001F348D">
              <w:rPr>
                <w:rFonts w:ascii="Arial" w:hAnsi="Arial" w:cs="Arial"/>
                <w:sz w:val="20"/>
                <w:szCs w:val="20"/>
                <w:lang w:val="en-GB"/>
              </w:rPr>
              <w:t>Francisco2</w:t>
            </w:r>
            <w:r w:rsidRPr="001F348D">
              <w:rPr>
                <w:rFonts w:ascii="Arial" w:hAnsi="Arial" w:cs="Arial"/>
                <w:sz w:val="20"/>
                <w:szCs w:val="20"/>
                <w:lang w:val="en-GB"/>
              </w:rPr>
              <w:t xml:space="preserve">, </w:t>
            </w:r>
            <w:r w:rsidRPr="001F348D">
              <w:rPr>
                <w:rFonts w:ascii="Arial" w:hAnsi="Arial" w:cs="Arial"/>
                <w:sz w:val="20"/>
                <w:szCs w:val="20"/>
                <w:lang w:val="en-GB"/>
              </w:rPr>
              <w:lastRenderedPageBreak/>
              <w:t>Gjøen7</w:t>
            </w:r>
            <w:r w:rsidRPr="001F348D">
              <w:rPr>
                <w:rFonts w:ascii="Arial" w:hAnsi="Arial" w:cs="Arial"/>
                <w:sz w:val="20"/>
                <w:szCs w:val="20"/>
                <w:lang w:val="en-GB"/>
              </w:rPr>
              <w:t xml:space="preserve">, </w:t>
            </w:r>
            <w:r w:rsidRPr="001F348D">
              <w:rPr>
                <w:rFonts w:ascii="Arial" w:hAnsi="Arial" w:cs="Arial"/>
                <w:sz w:val="20"/>
                <w:szCs w:val="20"/>
                <w:lang w:val="en-GB"/>
              </w:rPr>
              <w:t>Gliddon3</w:t>
            </w:r>
            <w:r w:rsidRPr="001F348D">
              <w:rPr>
                <w:rFonts w:ascii="Arial" w:hAnsi="Arial" w:cs="Arial"/>
                <w:sz w:val="20"/>
                <w:szCs w:val="20"/>
                <w:lang w:val="en-GB"/>
              </w:rPr>
              <w:t xml:space="preserve">, </w:t>
            </w:r>
            <w:r w:rsidRPr="001F348D">
              <w:rPr>
                <w:rFonts w:ascii="Arial" w:hAnsi="Arial" w:cs="Arial"/>
                <w:sz w:val="20"/>
                <w:szCs w:val="20"/>
                <w:lang w:val="en-GB"/>
              </w:rPr>
              <w:t>Gliddon4</w:t>
            </w:r>
            <w:r w:rsidRPr="001F348D">
              <w:rPr>
                <w:rFonts w:ascii="Arial" w:hAnsi="Arial" w:cs="Arial"/>
                <w:sz w:val="20"/>
                <w:szCs w:val="20"/>
                <w:lang w:val="en-GB"/>
              </w:rPr>
              <w:t>, J</w:t>
            </w:r>
            <w:r w:rsidRPr="001F348D">
              <w:rPr>
                <w:rFonts w:ascii="Arial" w:hAnsi="Arial" w:cs="Arial"/>
                <w:sz w:val="20"/>
                <w:szCs w:val="20"/>
                <w:lang w:val="en-GB"/>
              </w:rPr>
              <w:t>acobsen3</w:t>
            </w:r>
            <w:r w:rsidRPr="001F348D">
              <w:rPr>
                <w:rFonts w:ascii="Arial" w:hAnsi="Arial" w:cs="Arial"/>
                <w:sz w:val="20"/>
                <w:szCs w:val="20"/>
                <w:lang w:val="en-GB"/>
              </w:rPr>
              <w:t xml:space="preserve">, </w:t>
            </w:r>
            <w:r w:rsidRPr="001F348D">
              <w:rPr>
                <w:rFonts w:ascii="Arial" w:hAnsi="Arial" w:cs="Arial"/>
                <w:sz w:val="20"/>
                <w:szCs w:val="20"/>
                <w:lang w:val="en-GB"/>
              </w:rPr>
              <w:t>Kaforou22</w:t>
            </w:r>
            <w:r w:rsidRPr="001F348D">
              <w:rPr>
                <w:rFonts w:ascii="Arial" w:hAnsi="Arial" w:cs="Arial"/>
                <w:sz w:val="20"/>
                <w:szCs w:val="20"/>
                <w:lang w:val="en-GB"/>
              </w:rPr>
              <w:t xml:space="preserve">, </w:t>
            </w:r>
            <w:r w:rsidRPr="001F348D">
              <w:rPr>
                <w:rFonts w:ascii="Arial" w:hAnsi="Arial" w:cs="Arial"/>
                <w:sz w:val="20"/>
                <w:szCs w:val="20"/>
                <w:lang w:val="en-GB"/>
              </w:rPr>
              <w:t>Maertzdorf4</w:t>
            </w:r>
            <w:r w:rsidRPr="001F348D">
              <w:rPr>
                <w:rFonts w:ascii="Arial" w:hAnsi="Arial" w:cs="Arial"/>
                <w:sz w:val="20"/>
                <w:szCs w:val="20"/>
                <w:lang w:val="en-GB"/>
              </w:rPr>
              <w:t xml:space="preserve">, </w:t>
            </w:r>
            <w:r w:rsidRPr="001F348D">
              <w:rPr>
                <w:rFonts w:ascii="Arial" w:hAnsi="Arial" w:cs="Arial"/>
                <w:sz w:val="20"/>
                <w:szCs w:val="20"/>
                <w:lang w:val="en-GB"/>
              </w:rPr>
              <w:t>Penn-Nicholson6</w:t>
            </w:r>
            <w:r w:rsidRPr="001F348D">
              <w:rPr>
                <w:rFonts w:ascii="Arial" w:hAnsi="Arial" w:cs="Arial"/>
                <w:sz w:val="20"/>
                <w:szCs w:val="20"/>
                <w:lang w:val="en-GB"/>
              </w:rPr>
              <w:t xml:space="preserve">, </w:t>
            </w:r>
            <w:r w:rsidRPr="001F348D">
              <w:rPr>
                <w:rFonts w:ascii="Arial" w:hAnsi="Arial" w:cs="Arial"/>
                <w:sz w:val="20"/>
                <w:szCs w:val="20"/>
                <w:lang w:val="en-GB"/>
              </w:rPr>
              <w:t>Rajan5</w:t>
            </w:r>
            <w:r w:rsidRPr="001F348D">
              <w:rPr>
                <w:rFonts w:ascii="Arial" w:hAnsi="Arial" w:cs="Arial"/>
                <w:sz w:val="20"/>
                <w:szCs w:val="20"/>
                <w:lang w:val="en-GB"/>
              </w:rPr>
              <w:t xml:space="preserve">, </w:t>
            </w:r>
            <w:r w:rsidRPr="001F348D">
              <w:rPr>
                <w:rFonts w:ascii="Arial" w:hAnsi="Arial" w:cs="Arial"/>
                <w:sz w:val="20"/>
                <w:szCs w:val="20"/>
                <w:lang w:val="en-GB"/>
              </w:rPr>
              <w:t>Roe1</w:t>
            </w:r>
            <w:r w:rsidRPr="001F348D">
              <w:rPr>
                <w:rFonts w:ascii="Arial" w:hAnsi="Arial" w:cs="Arial"/>
                <w:sz w:val="20"/>
                <w:szCs w:val="20"/>
                <w:lang w:val="en-GB"/>
              </w:rPr>
              <w:t xml:space="preserve">, </w:t>
            </w:r>
            <w:r w:rsidRPr="001F348D">
              <w:rPr>
                <w:rFonts w:ascii="Arial" w:hAnsi="Arial" w:cs="Arial"/>
                <w:sz w:val="20"/>
                <w:szCs w:val="20"/>
                <w:lang w:val="en-GB"/>
              </w:rPr>
              <w:t>Roe3</w:t>
            </w:r>
            <w:r w:rsidRPr="001F348D">
              <w:rPr>
                <w:rFonts w:ascii="Arial" w:hAnsi="Arial" w:cs="Arial"/>
                <w:sz w:val="20"/>
                <w:szCs w:val="20"/>
                <w:lang w:val="en-GB"/>
              </w:rPr>
              <w:t xml:space="preserve">, </w:t>
            </w:r>
            <w:r w:rsidRPr="001F348D">
              <w:rPr>
                <w:rFonts w:ascii="Arial" w:hAnsi="Arial" w:cs="Arial"/>
                <w:sz w:val="20"/>
                <w:szCs w:val="20"/>
                <w:lang w:val="en-GB"/>
              </w:rPr>
              <w:t>Sambarey10</w:t>
            </w:r>
            <w:r w:rsidRPr="001F348D">
              <w:rPr>
                <w:rFonts w:ascii="Arial" w:hAnsi="Arial" w:cs="Arial"/>
                <w:sz w:val="20"/>
                <w:szCs w:val="20"/>
                <w:lang w:val="en-GB"/>
              </w:rPr>
              <w:t xml:space="preserve">, </w:t>
            </w:r>
            <w:r w:rsidRPr="001F348D">
              <w:rPr>
                <w:rFonts w:ascii="Arial" w:hAnsi="Arial" w:cs="Arial"/>
                <w:sz w:val="20"/>
                <w:szCs w:val="20"/>
                <w:lang w:val="en-GB"/>
              </w:rPr>
              <w:t>Satproedprai7</w:t>
            </w:r>
            <w:r w:rsidRPr="001F348D">
              <w:rPr>
                <w:rFonts w:ascii="Arial" w:hAnsi="Arial" w:cs="Arial"/>
                <w:sz w:val="20"/>
                <w:szCs w:val="20"/>
                <w:lang w:val="en-GB"/>
              </w:rPr>
              <w:t xml:space="preserve">, </w:t>
            </w:r>
            <w:r w:rsidRPr="001F348D">
              <w:rPr>
                <w:rFonts w:ascii="Arial" w:hAnsi="Arial" w:cs="Arial"/>
                <w:sz w:val="20"/>
                <w:szCs w:val="20"/>
                <w:lang w:val="en-GB"/>
              </w:rPr>
              <w:t>Suliman2</w:t>
            </w:r>
            <w:r w:rsidRPr="001F348D">
              <w:rPr>
                <w:rFonts w:ascii="Arial" w:hAnsi="Arial" w:cs="Arial"/>
                <w:sz w:val="20"/>
                <w:szCs w:val="20"/>
                <w:lang w:val="en-GB"/>
              </w:rPr>
              <w:t xml:space="preserve">, </w:t>
            </w:r>
            <w:r w:rsidRPr="001F348D">
              <w:rPr>
                <w:rFonts w:ascii="Arial" w:hAnsi="Arial" w:cs="Arial"/>
                <w:sz w:val="20"/>
                <w:szCs w:val="20"/>
                <w:lang w:val="en-GB"/>
              </w:rPr>
              <w:t>Suliman4</w:t>
            </w:r>
            <w:r w:rsidRPr="001F348D">
              <w:rPr>
                <w:rFonts w:ascii="Arial" w:hAnsi="Arial" w:cs="Arial"/>
                <w:sz w:val="20"/>
                <w:szCs w:val="20"/>
                <w:lang w:val="en-GB"/>
              </w:rPr>
              <w:t xml:space="preserve">, </w:t>
            </w:r>
            <w:r w:rsidRPr="001F348D">
              <w:rPr>
                <w:rFonts w:ascii="Arial" w:hAnsi="Arial" w:cs="Arial"/>
                <w:sz w:val="20"/>
                <w:szCs w:val="20"/>
                <w:lang w:val="en-GB"/>
              </w:rPr>
              <w:t>Sweeney3</w:t>
            </w:r>
            <w:r w:rsidRPr="001F348D">
              <w:rPr>
                <w:rFonts w:ascii="Arial" w:hAnsi="Arial" w:cs="Arial"/>
                <w:sz w:val="20"/>
                <w:szCs w:val="20"/>
                <w:lang w:val="en-GB"/>
              </w:rPr>
              <w:t xml:space="preserve">, and </w:t>
            </w:r>
            <w:r w:rsidRPr="001F348D">
              <w:rPr>
                <w:rFonts w:ascii="Arial" w:hAnsi="Arial" w:cs="Arial"/>
                <w:sz w:val="20"/>
                <w:szCs w:val="20"/>
                <w:lang w:val="en-GB"/>
              </w:rPr>
              <w:t>Thompson5</w:t>
            </w:r>
          </w:p>
          <w:p w14:paraId="293FD036" w14:textId="66883DAE" w:rsidR="0056203F" w:rsidRPr="001F348D" w:rsidRDefault="004564A3" w:rsidP="0056203F">
            <w:pPr>
              <w:spacing w:line="240" w:lineRule="auto"/>
              <w:rPr>
                <w:rFonts w:ascii="Arial" w:hAnsi="Arial" w:cs="Arial"/>
                <w:sz w:val="20"/>
                <w:szCs w:val="20"/>
                <w:lang w:val="en-GB"/>
              </w:rPr>
            </w:pPr>
            <w:r w:rsidRPr="001F348D">
              <w:rPr>
                <w:rFonts w:ascii="Arial" w:hAnsi="Arial" w:cs="Arial"/>
                <w:sz w:val="20"/>
                <w:szCs w:val="20"/>
                <w:u w:val="single"/>
                <w:lang w:val="en-GB"/>
              </w:rPr>
              <w:t>Suffix</w:t>
            </w:r>
            <w:r w:rsidRPr="001F348D">
              <w:rPr>
                <w:rFonts w:ascii="Arial" w:hAnsi="Arial" w:cs="Arial"/>
                <w:sz w:val="20"/>
                <w:szCs w:val="20"/>
                <w:lang w:val="en-GB"/>
              </w:rPr>
              <w:t>:</w:t>
            </w:r>
          </w:p>
          <w:p w14:paraId="5AE8854B" w14:textId="4D763968" w:rsidR="004564A3" w:rsidRPr="001F348D" w:rsidRDefault="004564A3" w:rsidP="0056203F">
            <w:pPr>
              <w:spacing w:line="240" w:lineRule="auto"/>
              <w:rPr>
                <w:rFonts w:ascii="Arial" w:hAnsi="Arial" w:cs="Arial"/>
                <w:sz w:val="20"/>
                <w:szCs w:val="20"/>
                <w:lang w:val="en-GB"/>
              </w:rPr>
            </w:pPr>
            <w:r w:rsidRPr="001F348D">
              <w:rPr>
                <w:rFonts w:ascii="Arial" w:hAnsi="Arial" w:cs="Arial"/>
                <w:sz w:val="20"/>
                <w:szCs w:val="20"/>
                <w:lang w:val="en-GB"/>
              </w:rPr>
              <w:t xml:space="preserve">No suffix = Original signature scores </w:t>
            </w:r>
            <w:r w:rsidRPr="001F348D">
              <w:rPr>
                <w:rFonts w:ascii="Arial" w:hAnsi="Arial" w:cs="Arial"/>
                <w:sz w:val="20"/>
                <w:szCs w:val="20"/>
                <w:lang w:val="en-GB"/>
              </w:rPr>
              <w:t>(non-batch corrected, non-normalized)</w:t>
            </w:r>
          </w:p>
          <w:p w14:paraId="176066FE" w14:textId="4EF5C0C4" w:rsidR="0056203F" w:rsidRPr="001F348D" w:rsidRDefault="0056203F" w:rsidP="0056203F">
            <w:pPr>
              <w:spacing w:line="240" w:lineRule="auto"/>
              <w:rPr>
                <w:rFonts w:ascii="Arial" w:hAnsi="Arial" w:cs="Arial"/>
                <w:sz w:val="20"/>
                <w:szCs w:val="20"/>
                <w:lang w:val="en-US"/>
              </w:rPr>
            </w:pPr>
            <w:r w:rsidRPr="001F348D">
              <w:rPr>
                <w:rFonts w:ascii="Arial" w:hAnsi="Arial" w:cs="Arial"/>
                <w:sz w:val="20"/>
                <w:szCs w:val="20"/>
                <w:lang w:val="en-GB"/>
              </w:rPr>
              <w:t>“_</w:t>
            </w:r>
            <w:proofErr w:type="spellStart"/>
            <w:r w:rsidRPr="001F348D">
              <w:rPr>
                <w:rFonts w:ascii="Arial" w:hAnsi="Arial" w:cs="Arial"/>
                <w:sz w:val="20"/>
                <w:szCs w:val="20"/>
                <w:lang w:val="en-GB"/>
              </w:rPr>
              <w:t>batchCorrected</w:t>
            </w:r>
            <w:proofErr w:type="spellEnd"/>
            <w:r w:rsidRPr="001F348D">
              <w:rPr>
                <w:rFonts w:ascii="Arial" w:hAnsi="Arial" w:cs="Arial"/>
                <w:sz w:val="20"/>
                <w:szCs w:val="20"/>
                <w:lang w:val="en-GB"/>
              </w:rPr>
              <w:t>”</w:t>
            </w:r>
            <w:r w:rsidRPr="001F348D">
              <w:rPr>
                <w:rFonts w:ascii="Arial" w:hAnsi="Arial" w:cs="Arial"/>
                <w:sz w:val="20"/>
                <w:szCs w:val="20"/>
                <w:lang w:val="en-US"/>
              </w:rPr>
              <w:t xml:space="preserve"> = Batch-corrected, </w:t>
            </w:r>
            <w:r w:rsidRPr="001F348D">
              <w:rPr>
                <w:rFonts w:ascii="Arial" w:hAnsi="Arial" w:cs="Arial"/>
                <w:sz w:val="20"/>
                <w:szCs w:val="20"/>
                <w:lang w:val="en-US"/>
              </w:rPr>
              <w:t>non-</w:t>
            </w:r>
            <w:r w:rsidRPr="001F348D">
              <w:rPr>
                <w:rFonts w:ascii="Arial" w:hAnsi="Arial" w:cs="Arial"/>
                <w:sz w:val="20"/>
                <w:szCs w:val="20"/>
                <w:lang w:val="en-US"/>
              </w:rPr>
              <w:t>normalized signature scores for each sample</w:t>
            </w:r>
          </w:p>
          <w:p w14:paraId="59C695FA" w14:textId="17D3AFB3" w:rsidR="0056203F" w:rsidRPr="001F348D" w:rsidRDefault="0056203F" w:rsidP="00D31289">
            <w:pPr>
              <w:spacing w:line="240" w:lineRule="auto"/>
              <w:rPr>
                <w:rFonts w:ascii="Arial" w:hAnsi="Arial" w:cs="Arial"/>
                <w:sz w:val="20"/>
                <w:szCs w:val="20"/>
                <w:lang w:val="en-US"/>
              </w:rPr>
            </w:pPr>
            <w:r w:rsidRPr="001F348D">
              <w:rPr>
                <w:rFonts w:ascii="Arial" w:hAnsi="Arial" w:cs="Arial"/>
                <w:sz w:val="20"/>
                <w:szCs w:val="20"/>
                <w:lang w:val="en-GB"/>
              </w:rPr>
              <w:t>“</w:t>
            </w:r>
            <w:r w:rsidRPr="001F348D">
              <w:rPr>
                <w:rFonts w:ascii="Arial" w:hAnsi="Arial" w:cs="Arial"/>
                <w:sz w:val="20"/>
                <w:szCs w:val="20"/>
                <w:lang w:val="en-GB"/>
              </w:rPr>
              <w:t>_norm</w:t>
            </w:r>
            <w:r w:rsidR="00845449" w:rsidRPr="001F348D">
              <w:rPr>
                <w:rFonts w:ascii="Arial" w:hAnsi="Arial" w:cs="Arial"/>
                <w:sz w:val="20"/>
                <w:szCs w:val="20"/>
                <w:lang w:val="en-GB"/>
              </w:rPr>
              <w:t>alised</w:t>
            </w:r>
            <w:r w:rsidRPr="001F348D">
              <w:rPr>
                <w:rFonts w:ascii="Arial" w:hAnsi="Arial" w:cs="Arial"/>
                <w:sz w:val="20"/>
                <w:szCs w:val="20"/>
                <w:lang w:val="en-GB"/>
              </w:rPr>
              <w:t>”</w:t>
            </w:r>
            <w:r w:rsidRPr="001F348D">
              <w:rPr>
                <w:rFonts w:ascii="Arial" w:hAnsi="Arial" w:cs="Arial"/>
                <w:sz w:val="20"/>
                <w:szCs w:val="20"/>
                <w:lang w:val="en-US"/>
              </w:rPr>
              <w:t xml:space="preserve"> = Batch-corrected, normali</w:t>
            </w:r>
            <w:r w:rsidR="00CE170B" w:rsidRPr="001F348D">
              <w:rPr>
                <w:rFonts w:ascii="Arial" w:hAnsi="Arial" w:cs="Arial"/>
                <w:sz w:val="20"/>
                <w:szCs w:val="20"/>
                <w:lang w:val="en-US"/>
              </w:rPr>
              <w:t>z</w:t>
            </w:r>
            <w:r w:rsidRPr="001F348D">
              <w:rPr>
                <w:rFonts w:ascii="Arial" w:hAnsi="Arial" w:cs="Arial"/>
                <w:sz w:val="20"/>
                <w:szCs w:val="20"/>
                <w:lang w:val="en-US"/>
              </w:rPr>
              <w:t>ed signature scores for each sample</w:t>
            </w:r>
            <w:r w:rsidR="004564A3" w:rsidRPr="001F348D">
              <w:rPr>
                <w:rFonts w:ascii="Arial" w:hAnsi="Arial" w:cs="Arial"/>
                <w:sz w:val="20"/>
                <w:szCs w:val="20"/>
                <w:lang w:val="en-US"/>
              </w:rPr>
              <w:t xml:space="preserve"> (range 0-1)</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78785061" w14:textId="75F35445" w:rsidR="00D50CD6" w:rsidRPr="001F348D" w:rsidRDefault="0056203F" w:rsidP="009835F5">
            <w:pPr>
              <w:spacing w:line="240" w:lineRule="auto"/>
              <w:rPr>
                <w:rFonts w:ascii="Arial" w:hAnsi="Arial" w:cs="Arial"/>
                <w:sz w:val="20"/>
                <w:szCs w:val="20"/>
                <w:lang w:val="en-US"/>
              </w:rPr>
            </w:pPr>
            <w:r w:rsidRPr="001F348D">
              <w:rPr>
                <w:rFonts w:ascii="Arial" w:hAnsi="Arial" w:cs="Arial"/>
                <w:sz w:val="20"/>
                <w:szCs w:val="20"/>
                <w:lang w:val="en-US"/>
              </w:rPr>
              <w:lastRenderedPageBreak/>
              <w:t>S</w:t>
            </w:r>
            <w:r w:rsidR="008E5F10" w:rsidRPr="001F348D">
              <w:rPr>
                <w:rFonts w:ascii="Arial" w:hAnsi="Arial" w:cs="Arial"/>
                <w:sz w:val="20"/>
                <w:szCs w:val="20"/>
                <w:lang w:val="en-US"/>
              </w:rPr>
              <w:t xml:space="preserve">ignature scores for each </w:t>
            </w:r>
            <w:r w:rsidR="00D50CD6" w:rsidRPr="001F348D">
              <w:rPr>
                <w:rFonts w:ascii="Arial" w:hAnsi="Arial" w:cs="Arial"/>
                <w:sz w:val="20"/>
                <w:szCs w:val="20"/>
                <w:lang w:val="en-US"/>
              </w:rPr>
              <w:t>sample</w:t>
            </w:r>
          </w:p>
          <w:p w14:paraId="54D0C578" w14:textId="77777777" w:rsidR="008E5F10" w:rsidRPr="001F348D" w:rsidRDefault="00D50CD6" w:rsidP="009835F5">
            <w:pPr>
              <w:spacing w:line="240" w:lineRule="auto"/>
              <w:rPr>
                <w:rFonts w:ascii="Arial" w:hAnsi="Arial" w:cs="Arial"/>
                <w:sz w:val="20"/>
                <w:szCs w:val="20"/>
                <w:lang w:val="en-US"/>
              </w:rPr>
            </w:pPr>
            <w:r w:rsidRPr="001F348D">
              <w:rPr>
                <w:rFonts w:ascii="Arial" w:hAnsi="Arial" w:cs="Arial"/>
                <w:sz w:val="20"/>
                <w:szCs w:val="20"/>
                <w:lang w:val="en-US"/>
              </w:rPr>
              <w:lastRenderedPageBreak/>
              <w:t xml:space="preserve">“NA” implies that the signature score could not be calculated due to </w:t>
            </w:r>
            <w:r w:rsidR="008D129B" w:rsidRPr="001F348D">
              <w:rPr>
                <w:rFonts w:ascii="Arial" w:hAnsi="Arial" w:cs="Arial"/>
                <w:sz w:val="20"/>
                <w:szCs w:val="20"/>
                <w:lang w:val="en-US"/>
              </w:rPr>
              <w:t xml:space="preserve">a </w:t>
            </w:r>
            <w:r w:rsidRPr="001F348D">
              <w:rPr>
                <w:rFonts w:ascii="Arial" w:hAnsi="Arial" w:cs="Arial"/>
                <w:sz w:val="20"/>
                <w:szCs w:val="20"/>
                <w:lang w:val="en-US"/>
              </w:rPr>
              <w:t xml:space="preserve">missing </w:t>
            </w:r>
            <w:r w:rsidR="008D129B" w:rsidRPr="001F348D">
              <w:rPr>
                <w:rFonts w:ascii="Arial" w:hAnsi="Arial" w:cs="Arial"/>
                <w:sz w:val="20"/>
                <w:szCs w:val="20"/>
                <w:lang w:val="en-US"/>
              </w:rPr>
              <w:t>transcript Ct value.</w:t>
            </w:r>
          </w:p>
          <w:p w14:paraId="32748F08" w14:textId="6A5F0054" w:rsidR="0056203F" w:rsidRPr="001F348D" w:rsidRDefault="0056203F" w:rsidP="0056203F">
            <w:pPr>
              <w:spacing w:line="240" w:lineRule="auto"/>
              <w:rPr>
                <w:rFonts w:ascii="Arial" w:hAnsi="Arial" w:cs="Arial"/>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14:paraId="3C9FFF5F" w14:textId="77777777" w:rsidR="008E5F10" w:rsidRPr="001F348D" w:rsidRDefault="008E5F10" w:rsidP="009835F5">
            <w:pPr>
              <w:spacing w:line="240" w:lineRule="auto"/>
              <w:ind w:left="103"/>
              <w:rPr>
                <w:rFonts w:ascii="Arial" w:hAnsi="Arial" w:cs="Arial"/>
                <w:sz w:val="20"/>
                <w:szCs w:val="20"/>
                <w:lang w:val="en-US"/>
              </w:rPr>
            </w:pPr>
            <w:r w:rsidRPr="001F348D">
              <w:rPr>
                <w:rFonts w:ascii="Arial" w:hAnsi="Arial" w:cs="Arial"/>
                <w:sz w:val="20"/>
                <w:szCs w:val="20"/>
                <w:lang w:val="en-US"/>
              </w:rPr>
              <w:lastRenderedPageBreak/>
              <w:t>num</w:t>
            </w: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14:paraId="6114B4B4" w14:textId="78B21D7B" w:rsidR="008E5F10" w:rsidRPr="001F348D" w:rsidRDefault="00CF7630" w:rsidP="008E5F10">
            <w:pPr>
              <w:pStyle w:val="ListParagraph"/>
              <w:numPr>
                <w:ilvl w:val="0"/>
                <w:numId w:val="6"/>
              </w:numPr>
              <w:spacing w:after="0" w:line="240" w:lineRule="auto"/>
              <w:ind w:left="320" w:hanging="283"/>
              <w:rPr>
                <w:rFonts w:ascii="Arial" w:eastAsia="Times New Roman" w:hAnsi="Arial" w:cs="Arial"/>
                <w:sz w:val="20"/>
                <w:szCs w:val="20"/>
              </w:rPr>
            </w:pPr>
            <w:r w:rsidRPr="001F348D">
              <w:rPr>
                <w:rFonts w:ascii="Arial" w:eastAsia="Times New Roman" w:hAnsi="Arial" w:cs="Arial"/>
                <w:sz w:val="20"/>
                <w:szCs w:val="20"/>
              </w:rPr>
              <w:t>0.13203337</w:t>
            </w:r>
            <w:r w:rsidR="008E5F10" w:rsidRPr="001F348D">
              <w:rPr>
                <w:rFonts w:ascii="Arial" w:eastAsia="Times New Roman" w:hAnsi="Arial" w:cs="Arial"/>
                <w:sz w:val="20"/>
                <w:szCs w:val="20"/>
              </w:rPr>
              <w:t xml:space="preserve">, </w:t>
            </w:r>
          </w:p>
          <w:p w14:paraId="72654B62" w14:textId="2A4131EB" w:rsidR="008E5F10" w:rsidRPr="001F348D" w:rsidRDefault="00CF7630" w:rsidP="008E5F10">
            <w:pPr>
              <w:pStyle w:val="ListParagraph"/>
              <w:numPr>
                <w:ilvl w:val="0"/>
                <w:numId w:val="6"/>
              </w:numPr>
              <w:spacing w:after="0" w:line="240" w:lineRule="auto"/>
              <w:ind w:left="320" w:hanging="283"/>
              <w:rPr>
                <w:rFonts w:ascii="Arial" w:eastAsia="Times New Roman" w:hAnsi="Arial" w:cs="Arial"/>
                <w:sz w:val="20"/>
                <w:szCs w:val="20"/>
              </w:rPr>
            </w:pPr>
            <w:r w:rsidRPr="001F348D">
              <w:rPr>
                <w:rFonts w:ascii="Arial" w:eastAsia="Times New Roman" w:hAnsi="Arial" w:cs="Arial"/>
                <w:sz w:val="20"/>
                <w:szCs w:val="20"/>
              </w:rPr>
              <w:t>1.7556480</w:t>
            </w:r>
            <w:r w:rsidR="008E5F10" w:rsidRPr="001F348D">
              <w:rPr>
                <w:rFonts w:ascii="Arial" w:eastAsia="Times New Roman" w:hAnsi="Arial" w:cs="Arial"/>
                <w:sz w:val="20"/>
                <w:szCs w:val="20"/>
              </w:rPr>
              <w:t>, …</w:t>
            </w:r>
          </w:p>
        </w:tc>
      </w:tr>
    </w:tbl>
    <w:p w14:paraId="07254B25" w14:textId="7AC37BAF" w:rsidR="00D84A15" w:rsidRPr="004564A3" w:rsidRDefault="00D84A15" w:rsidP="004564A3">
      <w:pPr>
        <w:rPr>
          <w:rFonts w:ascii="Arial" w:eastAsiaTheme="majorEastAsia" w:hAnsi="Arial" w:cs="Arial"/>
          <w:b/>
          <w:bCs/>
          <w:sz w:val="24"/>
          <w:szCs w:val="24"/>
          <w:lang w:val="en-US"/>
        </w:rPr>
      </w:pPr>
      <w:r>
        <w:br w:type="page"/>
      </w:r>
    </w:p>
    <w:p w14:paraId="49061083" w14:textId="65B605C3" w:rsidR="002B163C" w:rsidRDefault="00D84A15" w:rsidP="00EF6769">
      <w:pPr>
        <w:pStyle w:val="Heading1"/>
      </w:pPr>
      <w:bookmarkStart w:id="44" w:name="_Toc155273932"/>
      <w:r w:rsidRPr="00D84A15">
        <w:lastRenderedPageBreak/>
        <w:t>References</w:t>
      </w:r>
      <w:bookmarkEnd w:id="44"/>
    </w:p>
    <w:p w14:paraId="40B35B99" w14:textId="77777777" w:rsidR="00EF6769" w:rsidRPr="00EF6769" w:rsidRDefault="00EF6769" w:rsidP="00EF6769">
      <w:pPr>
        <w:rPr>
          <w:lang w:val="en-US"/>
        </w:rPr>
      </w:pPr>
    </w:p>
    <w:p w14:paraId="78E95B25" w14:textId="77777777" w:rsidR="00133ED6" w:rsidRPr="00133ED6" w:rsidRDefault="00133ED6" w:rsidP="00133ED6">
      <w:pPr>
        <w:pStyle w:val="EndNoteBibliography"/>
        <w:ind w:left="720" w:hanging="720"/>
        <w:rPr>
          <w:noProof/>
        </w:rPr>
      </w:pPr>
      <w:r>
        <w:rPr>
          <w:b/>
          <w:bCs/>
          <w:sz w:val="24"/>
        </w:rPr>
        <w:fldChar w:fldCharType="begin"/>
      </w:r>
      <w:r>
        <w:rPr>
          <w:b/>
          <w:bCs/>
          <w:sz w:val="24"/>
        </w:rPr>
        <w:instrText xml:space="preserve"> ADDIN EN.REFLIST </w:instrText>
      </w:r>
      <w:r>
        <w:rPr>
          <w:b/>
          <w:bCs/>
          <w:sz w:val="24"/>
        </w:rPr>
        <w:fldChar w:fldCharType="separate"/>
      </w:r>
      <w:r w:rsidRPr="00133ED6">
        <w:rPr>
          <w:noProof/>
        </w:rPr>
        <w:t>1.</w:t>
      </w:r>
      <w:r w:rsidRPr="00133ED6">
        <w:rPr>
          <w:noProof/>
        </w:rPr>
        <w:tab/>
        <w:t>da Costa LL, Delcroix M, Costa ERD, Prestes IV, Milano M, Francis SS, et al. A real-time PCR signature to discriminate between tuberculosis and other pulmonary diseases. Tuberculosis. 2015;95(4):421-5. doi: 10.1016/j.tube.2015.04.008.</w:t>
      </w:r>
    </w:p>
    <w:p w14:paraId="4CE56A82" w14:textId="77777777" w:rsidR="00133ED6" w:rsidRPr="00133ED6" w:rsidRDefault="00133ED6" w:rsidP="00133ED6">
      <w:pPr>
        <w:pStyle w:val="EndNoteBibliography"/>
        <w:ind w:left="720" w:hanging="720"/>
        <w:rPr>
          <w:noProof/>
        </w:rPr>
      </w:pPr>
      <w:r w:rsidRPr="00133ED6">
        <w:rPr>
          <w:noProof/>
        </w:rPr>
        <w:t>2.</w:t>
      </w:r>
      <w:r w:rsidRPr="00133ED6">
        <w:rPr>
          <w:noProof/>
        </w:rPr>
        <w:tab/>
        <w:t>de Araujo LS, Vaas LA, Ribeiro-Alves M, Geffers R, Mello FC, de Almeida AS, et al. Transcriptomic Biomarkers for Tuberculosis: Evaluation of DOCK9. EPHA4, and NPC2 mRNA Expression in Peripheral Blood. Front Microbiol. 2016;7:1586. doi: 10.3389/fmicb.2016.01586.</w:t>
      </w:r>
    </w:p>
    <w:p w14:paraId="34166F47" w14:textId="77777777" w:rsidR="00133ED6" w:rsidRPr="00133ED6" w:rsidRDefault="00133ED6" w:rsidP="00133ED6">
      <w:pPr>
        <w:pStyle w:val="EndNoteBibliography"/>
        <w:ind w:left="720" w:hanging="720"/>
        <w:rPr>
          <w:noProof/>
        </w:rPr>
      </w:pPr>
      <w:r w:rsidRPr="00133ED6">
        <w:rPr>
          <w:noProof/>
        </w:rPr>
        <w:t>3.</w:t>
      </w:r>
      <w:r w:rsidRPr="00133ED6">
        <w:rPr>
          <w:noProof/>
        </w:rPr>
        <w:tab/>
        <w:t>Duffy FJ, Thompson EG, Scriba TJ, Zak DE. Multinomial modelling of TB/HIV co-infection yields a robust predictive signature and generates hypotheses about the HIV+TB+ disease state. PLoS ONE. 2019;14(7):e0219322. doi: 10.1371/journal.pone.0219322.</w:t>
      </w:r>
    </w:p>
    <w:p w14:paraId="6ED0C0CF" w14:textId="77777777" w:rsidR="00133ED6" w:rsidRPr="00133ED6" w:rsidRDefault="00133ED6" w:rsidP="00133ED6">
      <w:pPr>
        <w:pStyle w:val="EndNoteBibliography"/>
        <w:ind w:left="720" w:hanging="720"/>
        <w:rPr>
          <w:noProof/>
        </w:rPr>
      </w:pPr>
      <w:r w:rsidRPr="00133ED6">
        <w:rPr>
          <w:noProof/>
        </w:rPr>
        <w:t>4.</w:t>
      </w:r>
      <w:r w:rsidRPr="00133ED6">
        <w:rPr>
          <w:noProof/>
        </w:rPr>
        <w:tab/>
        <w:t>Francisco NM, Fang YM, Ding L, Feng S, Yang Y, Wu M, et al. Diagnostic accuracy of a selected signature gene set that discriminates active pulmonary tuberculosis and other pulmonary diseases. Journal of Infection. 2017;75(6):499-510. doi: 10.1016/j.jinf.2017.09.012.</w:t>
      </w:r>
    </w:p>
    <w:p w14:paraId="5F6855A7" w14:textId="77777777" w:rsidR="00133ED6" w:rsidRPr="00133ED6" w:rsidRDefault="00133ED6" w:rsidP="00133ED6">
      <w:pPr>
        <w:pStyle w:val="EndNoteBibliography"/>
        <w:ind w:left="720" w:hanging="720"/>
        <w:rPr>
          <w:noProof/>
        </w:rPr>
      </w:pPr>
      <w:r w:rsidRPr="00133ED6">
        <w:rPr>
          <w:noProof/>
        </w:rPr>
        <w:t>5.</w:t>
      </w:r>
      <w:r w:rsidRPr="00133ED6">
        <w:rPr>
          <w:noProof/>
        </w:rPr>
        <w:tab/>
        <w:t>Gjoen JE, Jenum S, Sivakumaran D, Mukherjee A, Macaden R, Kabra SK, et al. Novel transcriptional signatures for sputum-independent diagnostics of tuberculosis in children. Sci Rep. 2017;7(1):5839. doi: 10.1038/s41598-017-05057-x.</w:t>
      </w:r>
    </w:p>
    <w:p w14:paraId="149F7A18" w14:textId="77777777" w:rsidR="00133ED6" w:rsidRPr="00133ED6" w:rsidRDefault="00133ED6" w:rsidP="00133ED6">
      <w:pPr>
        <w:pStyle w:val="EndNoteBibliography"/>
        <w:ind w:left="720" w:hanging="720"/>
        <w:rPr>
          <w:noProof/>
        </w:rPr>
      </w:pPr>
      <w:r w:rsidRPr="00133ED6">
        <w:rPr>
          <w:noProof/>
        </w:rPr>
        <w:t>6.</w:t>
      </w:r>
      <w:r w:rsidRPr="00133ED6">
        <w:rPr>
          <w:noProof/>
        </w:rPr>
        <w:tab/>
        <w:t>Gliddon HD, Kaforou M, Alikian M, Habgood-Coote D, Zhou C, Oni T, et al. Identification of Reduced Host Transcriptomic Signatures for Tuberculosis Disease and Digital PCR-Based Validation and Quantification. Front Immunol. 2021;12:637164. doi: 10.3389/fimmu.2021.637164.</w:t>
      </w:r>
    </w:p>
    <w:p w14:paraId="253AF7CD" w14:textId="77777777" w:rsidR="00133ED6" w:rsidRPr="00133ED6" w:rsidRDefault="00133ED6" w:rsidP="00133ED6">
      <w:pPr>
        <w:pStyle w:val="EndNoteBibliography"/>
        <w:ind w:left="720" w:hanging="720"/>
        <w:rPr>
          <w:noProof/>
        </w:rPr>
      </w:pPr>
      <w:r w:rsidRPr="00133ED6">
        <w:rPr>
          <w:noProof/>
        </w:rPr>
        <w:t>7.</w:t>
      </w:r>
      <w:r w:rsidRPr="00133ED6">
        <w:rPr>
          <w:noProof/>
        </w:rPr>
        <w:tab/>
        <w:t>Jacobsen M, Repsilber D, Gutschmidt A, Neher A, Feldmann K, Mollenkopf HJ, et al. Candidate biomarkers for discrimination between infection and disease caused by Mycobacterium tuberculosis. J Mol Med (Berl). 2007;85(6):613-21. doi: 10.1007/s00109-007-0157-6.</w:t>
      </w:r>
    </w:p>
    <w:p w14:paraId="7E2775FC" w14:textId="77777777" w:rsidR="00133ED6" w:rsidRPr="00133ED6" w:rsidRDefault="00133ED6" w:rsidP="00133ED6">
      <w:pPr>
        <w:pStyle w:val="EndNoteBibliography"/>
        <w:ind w:left="720" w:hanging="720"/>
        <w:rPr>
          <w:noProof/>
        </w:rPr>
      </w:pPr>
      <w:r w:rsidRPr="00133ED6">
        <w:rPr>
          <w:noProof/>
        </w:rPr>
        <w:t>8.</w:t>
      </w:r>
      <w:r w:rsidRPr="00133ED6">
        <w:rPr>
          <w:noProof/>
        </w:rPr>
        <w:tab/>
        <w:t>Kaforou M, Wright VJ, Oni T, French N, Anderson ST, Bangani N, et al. Detection of tuberculosis in HIV-infected and -uninfected African adults using whole blood RNA expression signatures: a case-control study. PLoS Medicine. 2013;10(10):e1001538. doi: 10.1371/journal.pmed.1001538.</w:t>
      </w:r>
    </w:p>
    <w:p w14:paraId="483286E7" w14:textId="77777777" w:rsidR="00133ED6" w:rsidRPr="00133ED6" w:rsidRDefault="00133ED6" w:rsidP="00133ED6">
      <w:pPr>
        <w:pStyle w:val="EndNoteBibliography"/>
        <w:ind w:left="720" w:hanging="720"/>
        <w:rPr>
          <w:noProof/>
        </w:rPr>
      </w:pPr>
      <w:r w:rsidRPr="00133ED6">
        <w:rPr>
          <w:noProof/>
        </w:rPr>
        <w:t>9.</w:t>
      </w:r>
      <w:r w:rsidRPr="00133ED6">
        <w:rPr>
          <w:noProof/>
        </w:rPr>
        <w:tab/>
        <w:t>Maertzdorf J, McEwen G, Weiner J, 3rd, Tian S, Lader E, Schriek U, et al. Concise gene signature for point-of-care classification of tuberculosis. EMBO Molecular Medicine. 2016;8(2):86-95. doi: 10.15252/emmm.201505790.</w:t>
      </w:r>
    </w:p>
    <w:p w14:paraId="30EE6C32" w14:textId="77777777" w:rsidR="00133ED6" w:rsidRPr="00133ED6" w:rsidRDefault="00133ED6" w:rsidP="00133ED6">
      <w:pPr>
        <w:pStyle w:val="EndNoteBibliography"/>
        <w:ind w:left="720" w:hanging="720"/>
        <w:rPr>
          <w:noProof/>
        </w:rPr>
      </w:pPr>
      <w:r w:rsidRPr="00133ED6">
        <w:rPr>
          <w:noProof/>
        </w:rPr>
        <w:t>10.</w:t>
      </w:r>
      <w:r w:rsidRPr="00133ED6">
        <w:rPr>
          <w:noProof/>
        </w:rPr>
        <w:tab/>
        <w:t>Suliman S, Thompson EG, Sutherland J, Weiner J, 3rd, Ota MOC, Shankar S, et al. Four-Gene Pan-African Blood Signature Predicts Progression to Tuberculosis. American Journal of Respiratory and Critical Care Medicine. 2018;197(9):1198-208. doi: 10.1164/rccm.201711-2340OC.</w:t>
      </w:r>
    </w:p>
    <w:p w14:paraId="3231CB7F" w14:textId="77777777" w:rsidR="00133ED6" w:rsidRPr="00133ED6" w:rsidRDefault="00133ED6" w:rsidP="00133ED6">
      <w:pPr>
        <w:pStyle w:val="EndNoteBibliography"/>
        <w:ind w:left="720" w:hanging="720"/>
        <w:rPr>
          <w:noProof/>
        </w:rPr>
      </w:pPr>
      <w:r w:rsidRPr="00133ED6">
        <w:rPr>
          <w:noProof/>
        </w:rPr>
        <w:t>11.</w:t>
      </w:r>
      <w:r w:rsidRPr="00133ED6">
        <w:rPr>
          <w:noProof/>
        </w:rPr>
        <w:tab/>
        <w:t>Penn-Nicholson A, Mbandi SK, Thompson E, Mendelsohn SC, Suliman S, Chegou NN, et al. RISK6, a 6-gene transcriptomic signature of TB disease risk, diagnosis and treatment response. Sci Rep. 2020;10(1):8629. doi: 10.1038/s41598-020-65043-8.</w:t>
      </w:r>
    </w:p>
    <w:p w14:paraId="6D4AE03A" w14:textId="77777777" w:rsidR="00133ED6" w:rsidRPr="00133ED6" w:rsidRDefault="00133ED6" w:rsidP="00133ED6">
      <w:pPr>
        <w:pStyle w:val="EndNoteBibliography"/>
        <w:ind w:left="720" w:hanging="720"/>
        <w:rPr>
          <w:noProof/>
        </w:rPr>
      </w:pPr>
      <w:r w:rsidRPr="00133ED6">
        <w:rPr>
          <w:noProof/>
        </w:rPr>
        <w:t>12.</w:t>
      </w:r>
      <w:r w:rsidRPr="00133ED6">
        <w:rPr>
          <w:noProof/>
        </w:rPr>
        <w:tab/>
        <w:t>Rajan JV, Semitala FC, Mehta T, Seielstad M, Montalvo L, Andama A, et al. A Novel, 5-Transcript, Whole-blood Gene-expression Signature for Tuberculosis Screening Among People Living With Human Immunodeficiency Virus. Clinical Infectious Diseases. 2019;69(1):77-83. doi: 10.1093/cid/ciy835.</w:t>
      </w:r>
    </w:p>
    <w:p w14:paraId="107EB72C" w14:textId="77777777" w:rsidR="00133ED6" w:rsidRPr="00133ED6" w:rsidRDefault="00133ED6" w:rsidP="00133ED6">
      <w:pPr>
        <w:pStyle w:val="EndNoteBibliography"/>
        <w:ind w:left="720" w:hanging="720"/>
        <w:rPr>
          <w:noProof/>
        </w:rPr>
      </w:pPr>
      <w:r w:rsidRPr="00133ED6">
        <w:rPr>
          <w:noProof/>
        </w:rPr>
        <w:t>13.</w:t>
      </w:r>
      <w:r w:rsidRPr="00133ED6">
        <w:rPr>
          <w:noProof/>
        </w:rPr>
        <w:tab/>
        <w:t>Roe JK, Thomas N, Gil E, Best K, Tsaliki E, Morris-Jones S, et al. Blood transcriptomic diagnosis of pulmonary and extrapulmonary tuberculosis. JCI Insight. 2016;1(16):e87238. doi: 10.1172/jci.insight.87238.</w:t>
      </w:r>
    </w:p>
    <w:p w14:paraId="59487E1D" w14:textId="77777777" w:rsidR="00133ED6" w:rsidRPr="00133ED6" w:rsidRDefault="00133ED6" w:rsidP="00133ED6">
      <w:pPr>
        <w:pStyle w:val="EndNoteBibliography"/>
        <w:ind w:left="720" w:hanging="720"/>
        <w:rPr>
          <w:noProof/>
        </w:rPr>
      </w:pPr>
      <w:r w:rsidRPr="00133ED6">
        <w:rPr>
          <w:noProof/>
        </w:rPr>
        <w:t>14.</w:t>
      </w:r>
      <w:r w:rsidRPr="00133ED6">
        <w:rPr>
          <w:noProof/>
        </w:rPr>
        <w:tab/>
        <w:t>Roe J, Venturini C, Gupta RK, Gurry C, Chain BM, Sun Y, et al. Blood Transcriptomic Stratification of Short-term Risk in Contacts of Tuberculosis. Clinical Infectious Diseases. 2020;70(5):731-7. doi: 10.1093/cid/ciz252.</w:t>
      </w:r>
    </w:p>
    <w:p w14:paraId="37AFA6E6" w14:textId="77777777" w:rsidR="00133ED6" w:rsidRPr="00133ED6" w:rsidRDefault="00133ED6" w:rsidP="00133ED6">
      <w:pPr>
        <w:pStyle w:val="EndNoteBibliography"/>
        <w:ind w:left="720" w:hanging="720"/>
        <w:rPr>
          <w:noProof/>
        </w:rPr>
      </w:pPr>
      <w:r w:rsidRPr="00133ED6">
        <w:rPr>
          <w:noProof/>
        </w:rPr>
        <w:t>15.</w:t>
      </w:r>
      <w:r w:rsidRPr="00133ED6">
        <w:rPr>
          <w:noProof/>
        </w:rPr>
        <w:tab/>
        <w:t>Sambarey A, Devaprasad A, Mohan A, Ahmed A, Nayak S, Swaminathan S, et al. Unbiased Identification of Blood-based Biomarkers for Pulmonary Tuberculosis by Modeling and Mining Molecular Interaction Networks. EBioMedicine. 2017;15:112-26. doi: 10.1016/j.ebiom.2016.12.009.</w:t>
      </w:r>
    </w:p>
    <w:p w14:paraId="407C24F6" w14:textId="77777777" w:rsidR="00133ED6" w:rsidRPr="00133ED6" w:rsidRDefault="00133ED6" w:rsidP="00133ED6">
      <w:pPr>
        <w:pStyle w:val="EndNoteBibliography"/>
        <w:ind w:left="720" w:hanging="720"/>
        <w:rPr>
          <w:noProof/>
        </w:rPr>
      </w:pPr>
      <w:r w:rsidRPr="00133ED6">
        <w:rPr>
          <w:noProof/>
        </w:rPr>
        <w:lastRenderedPageBreak/>
        <w:t>16.</w:t>
      </w:r>
      <w:r w:rsidRPr="00133ED6">
        <w:rPr>
          <w:noProof/>
        </w:rPr>
        <w:tab/>
        <w:t>Satproedprai N, Wichukchinda N, Suphankong S, Inunchot W, Kuntima T, Kumpeerasart S, et al. Diagnostic value of blood gene expression signatures in active tuberculosis in Thais: a pilot study. Genes and Immunity. 2015;16(4):253-60. doi: 10.1038/gene.2015.4.</w:t>
      </w:r>
    </w:p>
    <w:p w14:paraId="7F2CDB03" w14:textId="77777777" w:rsidR="00133ED6" w:rsidRPr="00133ED6" w:rsidRDefault="00133ED6" w:rsidP="00133ED6">
      <w:pPr>
        <w:pStyle w:val="EndNoteBibliography"/>
        <w:ind w:left="720" w:hanging="720"/>
        <w:rPr>
          <w:noProof/>
        </w:rPr>
      </w:pPr>
      <w:r w:rsidRPr="00133ED6">
        <w:rPr>
          <w:noProof/>
        </w:rPr>
        <w:t>17.</w:t>
      </w:r>
      <w:r w:rsidRPr="00133ED6">
        <w:rPr>
          <w:noProof/>
        </w:rPr>
        <w:tab/>
        <w:t>Sweeney TE, Braviak L, Tato CM, Khatri P. Genome-wide expression for diagnosis of pulmonary tuberculosis: a multicohort analysis. Lancet Respir Med. 2016;4(3):213-24. doi: 10.1016/S2213-2600(16)00048-5.</w:t>
      </w:r>
    </w:p>
    <w:p w14:paraId="761D96FB" w14:textId="77777777" w:rsidR="00133ED6" w:rsidRPr="00133ED6" w:rsidRDefault="00133ED6" w:rsidP="00133ED6">
      <w:pPr>
        <w:pStyle w:val="EndNoteBibliography"/>
        <w:ind w:left="720" w:hanging="720"/>
        <w:rPr>
          <w:noProof/>
        </w:rPr>
      </w:pPr>
      <w:r w:rsidRPr="00133ED6">
        <w:rPr>
          <w:noProof/>
        </w:rPr>
        <w:t>18.</w:t>
      </w:r>
      <w:r w:rsidRPr="00133ED6">
        <w:rPr>
          <w:noProof/>
        </w:rPr>
        <w:tab/>
        <w:t>Warsinske HC, Rao AM, Moreira FMF, Santos PCP, Liu AB, Scott M, et al. Assessment of Validity of a Blood-Based 3-Gene Signature Score for Progression and Diagnosis of Tuberculosis, Disease Severity, and Treatment Response. JAMA Netw Open. 2018;1(6):e183779. doi: 10.1001/jamanetworkopen.2018.3779.</w:t>
      </w:r>
    </w:p>
    <w:p w14:paraId="7C8C5051" w14:textId="77777777" w:rsidR="00133ED6" w:rsidRPr="00133ED6" w:rsidRDefault="00133ED6" w:rsidP="00133ED6">
      <w:pPr>
        <w:pStyle w:val="EndNoteBibliography"/>
        <w:ind w:left="720" w:hanging="720"/>
        <w:rPr>
          <w:noProof/>
        </w:rPr>
      </w:pPr>
      <w:r w:rsidRPr="00133ED6">
        <w:rPr>
          <w:noProof/>
        </w:rPr>
        <w:t>19.</w:t>
      </w:r>
      <w:r w:rsidRPr="00133ED6">
        <w:rPr>
          <w:noProof/>
        </w:rPr>
        <w:tab/>
        <w:t>Thompson EG, Du Y, Malherbe ST, Shankar S, Braun J, Valvo J, et al. Host blood RNA signatures predict the outcome of tuberculosis treatment. Tuberculosis (Edinb). 2017;107:48-58. doi: 10.1016/j.tube.2017.08.004.</w:t>
      </w:r>
    </w:p>
    <w:p w14:paraId="70C5439B" w14:textId="68360C8C" w:rsidR="00D84A15" w:rsidRPr="00D84A15" w:rsidRDefault="00133ED6" w:rsidP="00133ED6">
      <w:pPr>
        <w:rPr>
          <w:b/>
          <w:bCs/>
          <w:sz w:val="24"/>
          <w:szCs w:val="24"/>
        </w:rPr>
      </w:pPr>
      <w:r>
        <w:rPr>
          <w:b/>
          <w:bCs/>
          <w:sz w:val="24"/>
          <w:szCs w:val="24"/>
        </w:rPr>
        <w:fldChar w:fldCharType="end"/>
      </w:r>
    </w:p>
    <w:sectPr w:rsidR="00D84A15" w:rsidRPr="00D84A15" w:rsidSect="001F6124">
      <w:footerReference w:type="even"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69849" w14:textId="77777777" w:rsidR="001F6124" w:rsidRDefault="001F6124">
      <w:pPr>
        <w:spacing w:after="0" w:line="240" w:lineRule="auto"/>
      </w:pPr>
      <w:r>
        <w:separator/>
      </w:r>
    </w:p>
    <w:p w14:paraId="44FCEF40" w14:textId="77777777" w:rsidR="001F6124" w:rsidRDefault="001F6124"/>
  </w:endnote>
  <w:endnote w:type="continuationSeparator" w:id="0">
    <w:p w14:paraId="01B9D8FE" w14:textId="77777777" w:rsidR="001F6124" w:rsidRDefault="001F6124">
      <w:pPr>
        <w:spacing w:after="0" w:line="240" w:lineRule="auto"/>
      </w:pPr>
      <w:r>
        <w:continuationSeparator/>
      </w:r>
    </w:p>
    <w:p w14:paraId="51C643B1" w14:textId="77777777" w:rsidR="001F6124" w:rsidRDefault="001F6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5069096"/>
      <w:docPartObj>
        <w:docPartGallery w:val="Page Numbers (Bottom of Page)"/>
        <w:docPartUnique/>
      </w:docPartObj>
    </w:sdtPr>
    <w:sdtContent>
      <w:p w14:paraId="436BD534" w14:textId="77777777" w:rsidR="00F82F53" w:rsidRDefault="007B1ABA" w:rsidP="00B0562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DF0415" w14:textId="77777777" w:rsidR="00F82F53" w:rsidRDefault="00F82F53">
    <w:pPr>
      <w:pStyle w:val="Footer"/>
    </w:pPr>
  </w:p>
  <w:p w14:paraId="130C48FA"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55735123"/>
      <w:docPartObj>
        <w:docPartGallery w:val="Page Numbers (Bottom of Page)"/>
        <w:docPartUnique/>
      </w:docPartObj>
    </w:sdtPr>
    <w:sdtEndPr>
      <w:rPr>
        <w:rStyle w:val="PageNumber"/>
        <w:sz w:val="18"/>
        <w:szCs w:val="18"/>
      </w:rPr>
    </w:sdtEndPr>
    <w:sdtContent>
      <w:p w14:paraId="09A3021B" w14:textId="77777777" w:rsidR="00F82F53" w:rsidRDefault="007B1ABA" w:rsidP="00B0562C">
        <w:pPr>
          <w:pStyle w:val="Footer"/>
          <w:framePr w:wrap="none" w:vAnchor="text" w:hAnchor="margin" w:xAlign="center" w:y="1"/>
          <w:rPr>
            <w:rStyle w:val="PageNumber"/>
          </w:rPr>
        </w:pPr>
        <w:r>
          <w:rPr>
            <w:rStyle w:val="PageNumber"/>
          </w:rPr>
          <w:t xml:space="preserve">Page </w:t>
        </w:r>
        <w:r w:rsidRPr="00A6466D">
          <w:rPr>
            <w:rStyle w:val="PageNumber"/>
            <w:sz w:val="20"/>
            <w:szCs w:val="20"/>
          </w:rPr>
          <w:fldChar w:fldCharType="begin"/>
        </w:r>
        <w:r w:rsidRPr="00A6466D">
          <w:rPr>
            <w:rStyle w:val="PageNumber"/>
            <w:sz w:val="20"/>
            <w:szCs w:val="20"/>
          </w:rPr>
          <w:instrText xml:space="preserve"> PAGE </w:instrText>
        </w:r>
        <w:r w:rsidRPr="00A6466D">
          <w:rPr>
            <w:rStyle w:val="PageNumber"/>
            <w:sz w:val="20"/>
            <w:szCs w:val="20"/>
          </w:rPr>
          <w:fldChar w:fldCharType="separate"/>
        </w:r>
        <w:r w:rsidRPr="00A6466D">
          <w:rPr>
            <w:rStyle w:val="PageNumber"/>
            <w:noProof/>
            <w:sz w:val="20"/>
            <w:szCs w:val="20"/>
          </w:rPr>
          <w:t>1</w:t>
        </w:r>
        <w:r w:rsidRPr="00A6466D">
          <w:rPr>
            <w:rStyle w:val="PageNumber"/>
            <w:sz w:val="20"/>
            <w:szCs w:val="20"/>
          </w:rPr>
          <w:fldChar w:fldCharType="end"/>
        </w:r>
      </w:p>
    </w:sdtContent>
  </w:sdt>
  <w:p w14:paraId="1DD3CBC1"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D3CBA" w14:textId="77777777" w:rsidR="001F6124" w:rsidRDefault="001F6124">
      <w:pPr>
        <w:spacing w:after="0" w:line="240" w:lineRule="auto"/>
      </w:pPr>
      <w:r>
        <w:separator/>
      </w:r>
    </w:p>
    <w:p w14:paraId="6B1F9CA3" w14:textId="77777777" w:rsidR="001F6124" w:rsidRDefault="001F6124"/>
  </w:footnote>
  <w:footnote w:type="continuationSeparator" w:id="0">
    <w:p w14:paraId="56AE0B6B" w14:textId="77777777" w:rsidR="001F6124" w:rsidRDefault="001F6124">
      <w:pPr>
        <w:spacing w:after="0" w:line="240" w:lineRule="auto"/>
      </w:pPr>
      <w:r>
        <w:continuationSeparator/>
      </w:r>
    </w:p>
    <w:p w14:paraId="6DF8FD82" w14:textId="77777777" w:rsidR="001F6124" w:rsidRDefault="001F61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06B9"/>
    <w:multiLevelType w:val="multilevel"/>
    <w:tmpl w:val="3DA2D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359E3"/>
    <w:multiLevelType w:val="hybridMultilevel"/>
    <w:tmpl w:val="7A3CC8D0"/>
    <w:lvl w:ilvl="0" w:tplc="5B44DA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9670D"/>
    <w:multiLevelType w:val="multilevel"/>
    <w:tmpl w:val="74AA2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0D01CA"/>
    <w:multiLevelType w:val="hybridMultilevel"/>
    <w:tmpl w:val="BE44DA4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CE67E8A"/>
    <w:multiLevelType w:val="hybridMultilevel"/>
    <w:tmpl w:val="B1685022"/>
    <w:lvl w:ilvl="0" w:tplc="1C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841371"/>
    <w:multiLevelType w:val="hybridMultilevel"/>
    <w:tmpl w:val="1284C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022CB6"/>
    <w:multiLevelType w:val="hybridMultilevel"/>
    <w:tmpl w:val="D5024E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C409FB"/>
    <w:multiLevelType w:val="hybridMultilevel"/>
    <w:tmpl w:val="21A66294"/>
    <w:lvl w:ilvl="0" w:tplc="5B18365C">
      <w:start w:val="1"/>
      <w:numFmt w:val="bullet"/>
      <w:lvlText w:val="•"/>
      <w:lvlJc w:val="left"/>
      <w:pPr>
        <w:tabs>
          <w:tab w:val="num" w:pos="720"/>
        </w:tabs>
        <w:ind w:left="720" w:hanging="360"/>
      </w:pPr>
      <w:rPr>
        <w:rFonts w:ascii="Arial" w:hAnsi="Arial" w:hint="default"/>
      </w:rPr>
    </w:lvl>
    <w:lvl w:ilvl="1" w:tplc="B5FE52BE" w:tentative="1">
      <w:start w:val="1"/>
      <w:numFmt w:val="bullet"/>
      <w:lvlText w:val="•"/>
      <w:lvlJc w:val="left"/>
      <w:pPr>
        <w:tabs>
          <w:tab w:val="num" w:pos="1440"/>
        </w:tabs>
        <w:ind w:left="1440" w:hanging="360"/>
      </w:pPr>
      <w:rPr>
        <w:rFonts w:ascii="Arial" w:hAnsi="Arial" w:hint="default"/>
      </w:rPr>
    </w:lvl>
    <w:lvl w:ilvl="2" w:tplc="BA56EC16" w:tentative="1">
      <w:start w:val="1"/>
      <w:numFmt w:val="bullet"/>
      <w:lvlText w:val="•"/>
      <w:lvlJc w:val="left"/>
      <w:pPr>
        <w:tabs>
          <w:tab w:val="num" w:pos="2160"/>
        </w:tabs>
        <w:ind w:left="2160" w:hanging="360"/>
      </w:pPr>
      <w:rPr>
        <w:rFonts w:ascii="Arial" w:hAnsi="Arial" w:hint="default"/>
      </w:rPr>
    </w:lvl>
    <w:lvl w:ilvl="3" w:tplc="C624F110" w:tentative="1">
      <w:start w:val="1"/>
      <w:numFmt w:val="bullet"/>
      <w:lvlText w:val="•"/>
      <w:lvlJc w:val="left"/>
      <w:pPr>
        <w:tabs>
          <w:tab w:val="num" w:pos="2880"/>
        </w:tabs>
        <w:ind w:left="2880" w:hanging="360"/>
      </w:pPr>
      <w:rPr>
        <w:rFonts w:ascii="Arial" w:hAnsi="Arial" w:hint="default"/>
      </w:rPr>
    </w:lvl>
    <w:lvl w:ilvl="4" w:tplc="78FCDE80" w:tentative="1">
      <w:start w:val="1"/>
      <w:numFmt w:val="bullet"/>
      <w:lvlText w:val="•"/>
      <w:lvlJc w:val="left"/>
      <w:pPr>
        <w:tabs>
          <w:tab w:val="num" w:pos="3600"/>
        </w:tabs>
        <w:ind w:left="3600" w:hanging="360"/>
      </w:pPr>
      <w:rPr>
        <w:rFonts w:ascii="Arial" w:hAnsi="Arial" w:hint="default"/>
      </w:rPr>
    </w:lvl>
    <w:lvl w:ilvl="5" w:tplc="8034C24E" w:tentative="1">
      <w:start w:val="1"/>
      <w:numFmt w:val="bullet"/>
      <w:lvlText w:val="•"/>
      <w:lvlJc w:val="left"/>
      <w:pPr>
        <w:tabs>
          <w:tab w:val="num" w:pos="4320"/>
        </w:tabs>
        <w:ind w:left="4320" w:hanging="360"/>
      </w:pPr>
      <w:rPr>
        <w:rFonts w:ascii="Arial" w:hAnsi="Arial" w:hint="default"/>
      </w:rPr>
    </w:lvl>
    <w:lvl w:ilvl="6" w:tplc="A28AFBFC" w:tentative="1">
      <w:start w:val="1"/>
      <w:numFmt w:val="bullet"/>
      <w:lvlText w:val="•"/>
      <w:lvlJc w:val="left"/>
      <w:pPr>
        <w:tabs>
          <w:tab w:val="num" w:pos="5040"/>
        </w:tabs>
        <w:ind w:left="5040" w:hanging="360"/>
      </w:pPr>
      <w:rPr>
        <w:rFonts w:ascii="Arial" w:hAnsi="Arial" w:hint="default"/>
      </w:rPr>
    </w:lvl>
    <w:lvl w:ilvl="7" w:tplc="84E25686" w:tentative="1">
      <w:start w:val="1"/>
      <w:numFmt w:val="bullet"/>
      <w:lvlText w:val="•"/>
      <w:lvlJc w:val="left"/>
      <w:pPr>
        <w:tabs>
          <w:tab w:val="num" w:pos="5760"/>
        </w:tabs>
        <w:ind w:left="5760" w:hanging="360"/>
      </w:pPr>
      <w:rPr>
        <w:rFonts w:ascii="Arial" w:hAnsi="Arial" w:hint="default"/>
      </w:rPr>
    </w:lvl>
    <w:lvl w:ilvl="8" w:tplc="DF1A707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FEF25FF"/>
    <w:multiLevelType w:val="hybridMultilevel"/>
    <w:tmpl w:val="22A80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963434"/>
    <w:multiLevelType w:val="hybridMultilevel"/>
    <w:tmpl w:val="22A80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F306B6"/>
    <w:multiLevelType w:val="hybridMultilevel"/>
    <w:tmpl w:val="46024192"/>
    <w:lvl w:ilvl="0" w:tplc="A3C68B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051C01"/>
    <w:multiLevelType w:val="hybridMultilevel"/>
    <w:tmpl w:val="B432560A"/>
    <w:lvl w:ilvl="0" w:tplc="1C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C052F8"/>
    <w:multiLevelType w:val="hybridMultilevel"/>
    <w:tmpl w:val="EE6E872A"/>
    <w:lvl w:ilvl="0" w:tplc="1C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78457D5"/>
    <w:multiLevelType w:val="hybridMultilevel"/>
    <w:tmpl w:val="E9C85DD0"/>
    <w:lvl w:ilvl="0" w:tplc="CCC426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97E0B24"/>
    <w:multiLevelType w:val="hybridMultilevel"/>
    <w:tmpl w:val="A5EAA2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D850DE"/>
    <w:multiLevelType w:val="hybridMultilevel"/>
    <w:tmpl w:val="B43256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7211B41"/>
    <w:multiLevelType w:val="hybridMultilevel"/>
    <w:tmpl w:val="88AA6C42"/>
    <w:lvl w:ilvl="0" w:tplc="1C090019">
      <w:start w:val="1"/>
      <w:numFmt w:val="lowerLetter"/>
      <w:lvlText w:val="%1."/>
      <w:lvlJc w:val="left"/>
      <w:pPr>
        <w:ind w:left="360" w:hanging="360"/>
      </w:p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17" w15:restartNumberingAfterBreak="0">
    <w:nsid w:val="6B00377F"/>
    <w:multiLevelType w:val="hybridMultilevel"/>
    <w:tmpl w:val="09E85A8C"/>
    <w:lvl w:ilvl="0" w:tplc="5D7E42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722D06"/>
    <w:multiLevelType w:val="hybridMultilevel"/>
    <w:tmpl w:val="E910CA3C"/>
    <w:lvl w:ilvl="0" w:tplc="2C90D9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693C45"/>
    <w:multiLevelType w:val="hybridMultilevel"/>
    <w:tmpl w:val="D346A6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317208"/>
    <w:multiLevelType w:val="hybridMultilevel"/>
    <w:tmpl w:val="22A80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CB165D"/>
    <w:multiLevelType w:val="hybridMultilevel"/>
    <w:tmpl w:val="22A80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42660A"/>
    <w:multiLevelType w:val="hybridMultilevel"/>
    <w:tmpl w:val="9BD60FE4"/>
    <w:lvl w:ilvl="0" w:tplc="FFBEE2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3498732">
    <w:abstractNumId w:val="21"/>
  </w:num>
  <w:num w:numId="2" w16cid:durableId="1153914000">
    <w:abstractNumId w:val="9"/>
  </w:num>
  <w:num w:numId="3" w16cid:durableId="1290208129">
    <w:abstractNumId w:val="20"/>
  </w:num>
  <w:num w:numId="4" w16cid:durableId="493644050">
    <w:abstractNumId w:val="8"/>
  </w:num>
  <w:num w:numId="5" w16cid:durableId="433019766">
    <w:abstractNumId w:val="3"/>
  </w:num>
  <w:num w:numId="6" w16cid:durableId="1375152390">
    <w:abstractNumId w:val="5"/>
  </w:num>
  <w:num w:numId="7" w16cid:durableId="1111629292">
    <w:abstractNumId w:val="7"/>
  </w:num>
  <w:num w:numId="8" w16cid:durableId="1518881439">
    <w:abstractNumId w:val="19"/>
  </w:num>
  <w:num w:numId="9" w16cid:durableId="46421670">
    <w:abstractNumId w:val="6"/>
  </w:num>
  <w:num w:numId="10" w16cid:durableId="1795630861">
    <w:abstractNumId w:val="14"/>
  </w:num>
  <w:num w:numId="11" w16cid:durableId="677661617">
    <w:abstractNumId w:val="0"/>
  </w:num>
  <w:num w:numId="12" w16cid:durableId="1588998066">
    <w:abstractNumId w:val="2"/>
  </w:num>
  <w:num w:numId="13" w16cid:durableId="382415171">
    <w:abstractNumId w:val="4"/>
  </w:num>
  <w:num w:numId="14" w16cid:durableId="904292337">
    <w:abstractNumId w:val="16"/>
  </w:num>
  <w:num w:numId="15" w16cid:durableId="23672650">
    <w:abstractNumId w:val="12"/>
  </w:num>
  <w:num w:numId="16" w16cid:durableId="1895655976">
    <w:abstractNumId w:val="11"/>
  </w:num>
  <w:num w:numId="17" w16cid:durableId="1104225572">
    <w:abstractNumId w:val="18"/>
  </w:num>
  <w:num w:numId="18" w16cid:durableId="836572577">
    <w:abstractNumId w:val="22"/>
  </w:num>
  <w:num w:numId="19" w16cid:durableId="1398357463">
    <w:abstractNumId w:val="17"/>
  </w:num>
  <w:num w:numId="20" w16cid:durableId="2048405692">
    <w:abstractNumId w:val="13"/>
  </w:num>
  <w:num w:numId="21" w16cid:durableId="293484959">
    <w:abstractNumId w:val="10"/>
  </w:num>
  <w:num w:numId="22" w16cid:durableId="1660765763">
    <w:abstractNumId w:val="1"/>
  </w:num>
  <w:num w:numId="23" w16cid:durableId="27499037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Vancouver (superscrip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daseapze0t5wce9p2uvpvdlxraaxwffz5d0&quot;&gt;My EndNote Library-Converted&lt;record-ids&gt;&lt;item&gt;5623&lt;/item&gt;&lt;item&gt;5626&lt;/item&gt;&lt;item&gt;5633&lt;/item&gt;&lt;item&gt;5641&lt;/item&gt;&lt;item&gt;5711&lt;/item&gt;&lt;item&gt;5718&lt;/item&gt;&lt;item&gt;5769&lt;/item&gt;&lt;item&gt;5883&lt;/item&gt;&lt;item&gt;5931&lt;/item&gt;&lt;item&gt;5991&lt;/item&gt;&lt;item&gt;6075&lt;/item&gt;&lt;item&gt;6178&lt;/item&gt;&lt;item&gt;6352&lt;/item&gt;&lt;item&gt;6383&lt;/item&gt;&lt;item&gt;6440&lt;/item&gt;&lt;item&gt;6514&lt;/item&gt;&lt;item&gt;6608&lt;/item&gt;&lt;item&gt;11055&lt;/item&gt;&lt;item&gt;13659&lt;/item&gt;&lt;/record-ids&gt;&lt;/item&gt;&lt;/Libraries&gt;"/>
  </w:docVars>
  <w:rsids>
    <w:rsidRoot w:val="00E43B3B"/>
    <w:rsid w:val="000516A6"/>
    <w:rsid w:val="0005217D"/>
    <w:rsid w:val="00080E6B"/>
    <w:rsid w:val="000844F9"/>
    <w:rsid w:val="000A6CDA"/>
    <w:rsid w:val="000D0B21"/>
    <w:rsid w:val="00133ED6"/>
    <w:rsid w:val="001646AF"/>
    <w:rsid w:val="00190595"/>
    <w:rsid w:val="00195080"/>
    <w:rsid w:val="0019639D"/>
    <w:rsid w:val="001F348D"/>
    <w:rsid w:val="001F6124"/>
    <w:rsid w:val="0024154D"/>
    <w:rsid w:val="00242C81"/>
    <w:rsid w:val="00280911"/>
    <w:rsid w:val="002B163C"/>
    <w:rsid w:val="002E0535"/>
    <w:rsid w:val="00383691"/>
    <w:rsid w:val="004564A3"/>
    <w:rsid w:val="004665A2"/>
    <w:rsid w:val="004E1CC8"/>
    <w:rsid w:val="005508AA"/>
    <w:rsid w:val="0056203F"/>
    <w:rsid w:val="00585FCF"/>
    <w:rsid w:val="005F48D4"/>
    <w:rsid w:val="00633808"/>
    <w:rsid w:val="00641911"/>
    <w:rsid w:val="00674315"/>
    <w:rsid w:val="006F0D55"/>
    <w:rsid w:val="007065C8"/>
    <w:rsid w:val="00720292"/>
    <w:rsid w:val="007343DC"/>
    <w:rsid w:val="00766729"/>
    <w:rsid w:val="00767DAB"/>
    <w:rsid w:val="0078646B"/>
    <w:rsid w:val="007B1ABA"/>
    <w:rsid w:val="00804772"/>
    <w:rsid w:val="00841AE9"/>
    <w:rsid w:val="00845449"/>
    <w:rsid w:val="00892CC4"/>
    <w:rsid w:val="008D129B"/>
    <w:rsid w:val="008E336C"/>
    <w:rsid w:val="008E5F10"/>
    <w:rsid w:val="00960B47"/>
    <w:rsid w:val="00966A13"/>
    <w:rsid w:val="00971755"/>
    <w:rsid w:val="00A07BDA"/>
    <w:rsid w:val="00A4623B"/>
    <w:rsid w:val="00A51B4C"/>
    <w:rsid w:val="00A56961"/>
    <w:rsid w:val="00AB7845"/>
    <w:rsid w:val="00AB7C2E"/>
    <w:rsid w:val="00AF1DE4"/>
    <w:rsid w:val="00B00828"/>
    <w:rsid w:val="00BF7700"/>
    <w:rsid w:val="00CB4FAB"/>
    <w:rsid w:val="00CC03A1"/>
    <w:rsid w:val="00CE170B"/>
    <w:rsid w:val="00CF7630"/>
    <w:rsid w:val="00D31289"/>
    <w:rsid w:val="00D50CD6"/>
    <w:rsid w:val="00D57B29"/>
    <w:rsid w:val="00D629B8"/>
    <w:rsid w:val="00D84A15"/>
    <w:rsid w:val="00D85458"/>
    <w:rsid w:val="00D94F94"/>
    <w:rsid w:val="00E14EB1"/>
    <w:rsid w:val="00E30A4E"/>
    <w:rsid w:val="00E37D44"/>
    <w:rsid w:val="00E43B3B"/>
    <w:rsid w:val="00EC5340"/>
    <w:rsid w:val="00ED0A27"/>
    <w:rsid w:val="00EF6769"/>
    <w:rsid w:val="00F05F7D"/>
    <w:rsid w:val="00F16DCE"/>
    <w:rsid w:val="00F66AE3"/>
    <w:rsid w:val="00F70AEB"/>
    <w:rsid w:val="00F71C1B"/>
    <w:rsid w:val="00F77C8F"/>
    <w:rsid w:val="00F82F53"/>
    <w:rsid w:val="00F87396"/>
    <w:rsid w:val="00F92BDD"/>
    <w:rsid w:val="00FA1E82"/>
  </w:rsids>
  <m:mathPr>
    <m:mathFont m:val="Cambria Math"/>
    <m:brkBin m:val="before"/>
    <m:brkBinSub m:val="--"/>
    <m:smallFrac m:val="0"/>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5A50B"/>
  <w15:chartTrackingRefBased/>
  <w15:docId w15:val="{AB127845-7D2D-46D1-8958-472796333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7396"/>
    <w:pPr>
      <w:keepNext/>
      <w:keepLines/>
      <w:autoSpaceDE w:val="0"/>
      <w:autoSpaceDN w:val="0"/>
      <w:adjustRightInd w:val="0"/>
      <w:spacing w:after="0" w:line="276" w:lineRule="auto"/>
      <w:outlineLvl w:val="0"/>
    </w:pPr>
    <w:rPr>
      <w:rFonts w:ascii="Arial" w:eastAsiaTheme="majorEastAsia" w:hAnsi="Arial" w:cs="Arial"/>
      <w:b/>
      <w:bCs/>
      <w:sz w:val="24"/>
      <w:szCs w:val="24"/>
      <w:lang w:val="en-US"/>
    </w:rPr>
  </w:style>
  <w:style w:type="paragraph" w:styleId="Heading2">
    <w:name w:val="heading 2"/>
    <w:aliases w:val="Heading 2 SAP,Heading4,Überschrift 2 Char"/>
    <w:basedOn w:val="Normal"/>
    <w:next w:val="Normal"/>
    <w:link w:val="Heading2Char"/>
    <w:unhideWhenUsed/>
    <w:qFormat/>
    <w:rsid w:val="00A51B4C"/>
    <w:pPr>
      <w:autoSpaceDE w:val="0"/>
      <w:autoSpaceDN w:val="0"/>
      <w:adjustRightInd w:val="0"/>
      <w:spacing w:after="0" w:line="360" w:lineRule="auto"/>
      <w:jc w:val="both"/>
      <w:outlineLvl w:val="1"/>
    </w:pPr>
    <w:rPr>
      <w:rFonts w:ascii="Arial" w:hAnsi="Arial" w:cs="Arial"/>
      <w:b/>
      <w:bCs/>
      <w:color w:val="000000" w:themeColor="text1"/>
      <w:lang w:val="en-GB"/>
    </w:rPr>
  </w:style>
  <w:style w:type="paragraph" w:styleId="Heading3">
    <w:name w:val="heading 3"/>
    <w:basedOn w:val="Normal"/>
    <w:next w:val="Normal"/>
    <w:link w:val="Heading3Char"/>
    <w:uiPriority w:val="9"/>
    <w:semiHidden/>
    <w:unhideWhenUsed/>
    <w:qFormat/>
    <w:rsid w:val="00F71C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71C1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43B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3B3B"/>
  </w:style>
  <w:style w:type="character" w:styleId="PageNumber">
    <w:name w:val="page number"/>
    <w:basedOn w:val="DefaultParagraphFont"/>
    <w:uiPriority w:val="99"/>
    <w:semiHidden/>
    <w:unhideWhenUsed/>
    <w:rsid w:val="00E43B3B"/>
  </w:style>
  <w:style w:type="paragraph" w:styleId="ListParagraph">
    <w:name w:val="List Paragraph"/>
    <w:basedOn w:val="Normal"/>
    <w:uiPriority w:val="34"/>
    <w:qFormat/>
    <w:rsid w:val="00E43B3B"/>
    <w:pPr>
      <w:ind w:left="720"/>
      <w:contextualSpacing/>
    </w:pPr>
  </w:style>
  <w:style w:type="character" w:styleId="CommentReference">
    <w:name w:val="annotation reference"/>
    <w:basedOn w:val="DefaultParagraphFont"/>
    <w:uiPriority w:val="99"/>
    <w:semiHidden/>
    <w:unhideWhenUsed/>
    <w:rsid w:val="00280911"/>
    <w:rPr>
      <w:sz w:val="16"/>
      <w:szCs w:val="16"/>
    </w:rPr>
  </w:style>
  <w:style w:type="paragraph" w:styleId="CommentText">
    <w:name w:val="annotation text"/>
    <w:basedOn w:val="Normal"/>
    <w:link w:val="CommentTextChar"/>
    <w:uiPriority w:val="99"/>
    <w:unhideWhenUsed/>
    <w:rsid w:val="00280911"/>
    <w:pPr>
      <w:spacing w:line="240" w:lineRule="auto"/>
    </w:pPr>
    <w:rPr>
      <w:sz w:val="20"/>
      <w:szCs w:val="20"/>
    </w:rPr>
  </w:style>
  <w:style w:type="character" w:customStyle="1" w:styleId="CommentTextChar">
    <w:name w:val="Comment Text Char"/>
    <w:basedOn w:val="DefaultParagraphFont"/>
    <w:link w:val="CommentText"/>
    <w:uiPriority w:val="99"/>
    <w:rsid w:val="00280911"/>
    <w:rPr>
      <w:sz w:val="20"/>
      <w:szCs w:val="20"/>
    </w:rPr>
  </w:style>
  <w:style w:type="paragraph" w:styleId="CommentSubject">
    <w:name w:val="annotation subject"/>
    <w:basedOn w:val="CommentText"/>
    <w:next w:val="CommentText"/>
    <w:link w:val="CommentSubjectChar"/>
    <w:uiPriority w:val="99"/>
    <w:semiHidden/>
    <w:unhideWhenUsed/>
    <w:rsid w:val="00280911"/>
    <w:rPr>
      <w:b/>
      <w:bCs/>
    </w:rPr>
  </w:style>
  <w:style w:type="character" w:customStyle="1" w:styleId="CommentSubjectChar">
    <w:name w:val="Comment Subject Char"/>
    <w:basedOn w:val="CommentTextChar"/>
    <w:link w:val="CommentSubject"/>
    <w:uiPriority w:val="99"/>
    <w:semiHidden/>
    <w:rsid w:val="00280911"/>
    <w:rPr>
      <w:b/>
      <w:bCs/>
      <w:sz w:val="20"/>
      <w:szCs w:val="20"/>
    </w:rPr>
  </w:style>
  <w:style w:type="paragraph" w:styleId="Revision">
    <w:name w:val="Revision"/>
    <w:hidden/>
    <w:uiPriority w:val="99"/>
    <w:semiHidden/>
    <w:rsid w:val="002E0535"/>
    <w:pPr>
      <w:spacing w:after="0" w:line="240" w:lineRule="auto"/>
    </w:pPr>
  </w:style>
  <w:style w:type="character" w:customStyle="1" w:styleId="Heading2Char">
    <w:name w:val="Heading 2 Char"/>
    <w:aliases w:val="Heading 2 SAP Char,Heading4 Char,Überschrift 2 Char Char"/>
    <w:basedOn w:val="DefaultParagraphFont"/>
    <w:link w:val="Heading2"/>
    <w:rsid w:val="00A51B4C"/>
    <w:rPr>
      <w:rFonts w:ascii="Arial" w:hAnsi="Arial" w:cs="Arial"/>
      <w:b/>
      <w:bCs/>
      <w:color w:val="000000" w:themeColor="text1"/>
      <w:lang w:val="en-GB"/>
    </w:rPr>
  </w:style>
  <w:style w:type="paragraph" w:styleId="TableofFigures">
    <w:name w:val="table of figures"/>
    <w:basedOn w:val="Normal"/>
    <w:next w:val="Normal"/>
    <w:uiPriority w:val="99"/>
    <w:unhideWhenUsed/>
    <w:rsid w:val="00A51B4C"/>
    <w:pPr>
      <w:spacing w:after="120" w:line="360" w:lineRule="auto"/>
    </w:pPr>
    <w:rPr>
      <w:rFonts w:ascii="Times New Roman" w:eastAsiaTheme="minorEastAsia" w:hAnsi="Times New Roman" w:cs="Times New Roman"/>
      <w:i/>
      <w:iCs/>
      <w:sz w:val="21"/>
      <w:szCs w:val="20"/>
      <w:lang w:val="en-GB" w:eastAsia="en-GB"/>
    </w:rPr>
  </w:style>
  <w:style w:type="paragraph" w:customStyle="1" w:styleId="EndNoteBibliographyTitle">
    <w:name w:val="EndNote Bibliography Title"/>
    <w:basedOn w:val="Normal"/>
    <w:link w:val="EndNoteBibliographyTitleChar"/>
    <w:rsid w:val="00A51B4C"/>
    <w:pPr>
      <w:spacing w:after="0" w:line="240" w:lineRule="auto"/>
      <w:jc w:val="center"/>
    </w:pPr>
    <w:rPr>
      <w:rFonts w:ascii="Calibri" w:hAnsi="Calibri" w:cs="Calibri"/>
      <w:szCs w:val="24"/>
      <w:lang w:val="en-US"/>
    </w:rPr>
  </w:style>
  <w:style w:type="character" w:customStyle="1" w:styleId="EndNoteBibliographyTitleChar">
    <w:name w:val="EndNote Bibliography Title Char"/>
    <w:basedOn w:val="DefaultParagraphFont"/>
    <w:link w:val="EndNoteBibliographyTitle"/>
    <w:rsid w:val="00A51B4C"/>
    <w:rPr>
      <w:rFonts w:ascii="Calibri" w:hAnsi="Calibri" w:cs="Calibri"/>
      <w:szCs w:val="24"/>
      <w:lang w:val="en-US"/>
    </w:rPr>
  </w:style>
  <w:style w:type="paragraph" w:customStyle="1" w:styleId="EndNoteBibliography">
    <w:name w:val="EndNote Bibliography"/>
    <w:basedOn w:val="Normal"/>
    <w:link w:val="EndNoteBibliographyChar"/>
    <w:rsid w:val="00A51B4C"/>
    <w:pPr>
      <w:spacing w:after="0" w:line="240" w:lineRule="auto"/>
    </w:pPr>
    <w:rPr>
      <w:rFonts w:ascii="Calibri" w:hAnsi="Calibri" w:cs="Calibri"/>
      <w:szCs w:val="24"/>
      <w:lang w:val="en-US"/>
    </w:rPr>
  </w:style>
  <w:style w:type="character" w:customStyle="1" w:styleId="EndNoteBibliographyChar">
    <w:name w:val="EndNote Bibliography Char"/>
    <w:basedOn w:val="DefaultParagraphFont"/>
    <w:link w:val="EndNoteBibliography"/>
    <w:rsid w:val="00A51B4C"/>
    <w:rPr>
      <w:rFonts w:ascii="Calibri" w:hAnsi="Calibri" w:cs="Calibri"/>
      <w:szCs w:val="24"/>
      <w:lang w:val="en-US"/>
    </w:rPr>
  </w:style>
  <w:style w:type="paragraph" w:styleId="Header">
    <w:name w:val="header"/>
    <w:basedOn w:val="Normal"/>
    <w:link w:val="HeaderChar"/>
    <w:uiPriority w:val="99"/>
    <w:unhideWhenUsed/>
    <w:rsid w:val="00A51B4C"/>
    <w:pPr>
      <w:tabs>
        <w:tab w:val="center" w:pos="4680"/>
        <w:tab w:val="right" w:pos="9360"/>
      </w:tabs>
      <w:spacing w:after="0" w:line="240" w:lineRule="auto"/>
    </w:pPr>
    <w:rPr>
      <w:sz w:val="24"/>
      <w:szCs w:val="24"/>
      <w:lang w:val="en-GB"/>
    </w:rPr>
  </w:style>
  <w:style w:type="character" w:customStyle="1" w:styleId="HeaderChar">
    <w:name w:val="Header Char"/>
    <w:basedOn w:val="DefaultParagraphFont"/>
    <w:link w:val="Header"/>
    <w:uiPriority w:val="99"/>
    <w:rsid w:val="00A51B4C"/>
    <w:rPr>
      <w:sz w:val="24"/>
      <w:szCs w:val="24"/>
      <w:lang w:val="en-GB"/>
    </w:rPr>
  </w:style>
  <w:style w:type="character" w:styleId="Hyperlink">
    <w:name w:val="Hyperlink"/>
    <w:basedOn w:val="DefaultParagraphFont"/>
    <w:uiPriority w:val="99"/>
    <w:unhideWhenUsed/>
    <w:rsid w:val="00A51B4C"/>
    <w:rPr>
      <w:color w:val="0563C1" w:themeColor="hyperlink"/>
      <w:u w:val="single"/>
    </w:rPr>
  </w:style>
  <w:style w:type="character" w:styleId="UnresolvedMention">
    <w:name w:val="Unresolved Mention"/>
    <w:basedOn w:val="DefaultParagraphFont"/>
    <w:uiPriority w:val="99"/>
    <w:rsid w:val="00A51B4C"/>
    <w:rPr>
      <w:color w:val="605E5C"/>
      <w:shd w:val="clear" w:color="auto" w:fill="E1DFDD"/>
    </w:rPr>
  </w:style>
  <w:style w:type="table" w:styleId="TableGrid">
    <w:name w:val="Table Grid"/>
    <w:basedOn w:val="TableNormal"/>
    <w:uiPriority w:val="39"/>
    <w:rsid w:val="00A51B4C"/>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51B4C"/>
    <w:pPr>
      <w:spacing w:after="200" w:line="240" w:lineRule="auto"/>
    </w:pPr>
    <w:rPr>
      <w:rFonts w:ascii="Arial" w:hAnsi="Arial" w:cs="Arial"/>
      <w:b/>
      <w:bCs/>
      <w:sz w:val="20"/>
      <w:szCs w:val="20"/>
      <w:lang w:val="en-GB"/>
    </w:rPr>
  </w:style>
  <w:style w:type="paragraph" w:styleId="NormalWeb">
    <w:name w:val="Normal (Web)"/>
    <w:basedOn w:val="Normal"/>
    <w:uiPriority w:val="99"/>
    <w:semiHidden/>
    <w:unhideWhenUsed/>
    <w:rsid w:val="00A51B4C"/>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paragraph" w:styleId="HTMLPreformatted">
    <w:name w:val="HTML Preformatted"/>
    <w:basedOn w:val="Normal"/>
    <w:link w:val="HTMLPreformattedChar"/>
    <w:uiPriority w:val="99"/>
    <w:semiHidden/>
    <w:unhideWhenUsed/>
    <w:rsid w:val="00A51B4C"/>
    <w:pPr>
      <w:spacing w:after="0" w:line="240" w:lineRule="auto"/>
    </w:pPr>
    <w:rPr>
      <w:rFonts w:ascii="Consolas" w:eastAsia="Times New Roman" w:hAnsi="Consolas" w:cs="Times New Roman"/>
      <w:sz w:val="20"/>
      <w:szCs w:val="20"/>
      <w:lang w:eastAsia="en-GB" w:bidi="he-IL"/>
    </w:rPr>
  </w:style>
  <w:style w:type="character" w:customStyle="1" w:styleId="HTMLPreformattedChar">
    <w:name w:val="HTML Preformatted Char"/>
    <w:basedOn w:val="DefaultParagraphFont"/>
    <w:link w:val="HTMLPreformatted"/>
    <w:uiPriority w:val="99"/>
    <w:semiHidden/>
    <w:rsid w:val="00A51B4C"/>
    <w:rPr>
      <w:rFonts w:ascii="Consolas" w:eastAsia="Times New Roman" w:hAnsi="Consolas" w:cs="Times New Roman"/>
      <w:sz w:val="20"/>
      <w:szCs w:val="20"/>
      <w:lang w:eastAsia="en-GB" w:bidi="he-IL"/>
    </w:rPr>
  </w:style>
  <w:style w:type="character" w:customStyle="1" w:styleId="id-label">
    <w:name w:val="id-label"/>
    <w:basedOn w:val="DefaultParagraphFont"/>
    <w:rsid w:val="00A51B4C"/>
  </w:style>
  <w:style w:type="character" w:styleId="Strong">
    <w:name w:val="Strong"/>
    <w:basedOn w:val="DefaultParagraphFont"/>
    <w:uiPriority w:val="22"/>
    <w:qFormat/>
    <w:rsid w:val="00A51B4C"/>
    <w:rPr>
      <w:b/>
      <w:bCs/>
    </w:rPr>
  </w:style>
  <w:style w:type="character" w:customStyle="1" w:styleId="docsum-pmid">
    <w:name w:val="docsum-pmid"/>
    <w:basedOn w:val="DefaultParagraphFont"/>
    <w:rsid w:val="00A51B4C"/>
  </w:style>
  <w:style w:type="character" w:styleId="FollowedHyperlink">
    <w:name w:val="FollowedHyperlink"/>
    <w:basedOn w:val="DefaultParagraphFont"/>
    <w:uiPriority w:val="99"/>
    <w:semiHidden/>
    <w:unhideWhenUsed/>
    <w:rsid w:val="00A51B4C"/>
    <w:rPr>
      <w:color w:val="954F72"/>
      <w:u w:val="single"/>
    </w:rPr>
  </w:style>
  <w:style w:type="paragraph" w:customStyle="1" w:styleId="msonormal0">
    <w:name w:val="msonormal"/>
    <w:basedOn w:val="Normal"/>
    <w:rsid w:val="00A51B4C"/>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paragraph" w:customStyle="1" w:styleId="xl67">
    <w:name w:val="xl67"/>
    <w:basedOn w:val="Normal"/>
    <w:rsid w:val="00A51B4C"/>
    <w:pP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68">
    <w:name w:val="xl68"/>
    <w:basedOn w:val="Normal"/>
    <w:rsid w:val="00A51B4C"/>
    <w:pPr>
      <w:spacing w:before="100" w:beforeAutospacing="1" w:after="100" w:afterAutospacing="1" w:line="240" w:lineRule="auto"/>
    </w:pPr>
    <w:rPr>
      <w:rFonts w:ascii="Arial" w:eastAsia="Times New Roman" w:hAnsi="Arial" w:cs="Arial"/>
      <w:b/>
      <w:bCs/>
      <w:sz w:val="16"/>
      <w:szCs w:val="16"/>
      <w:lang w:eastAsia="en-GB" w:bidi="he-IL"/>
    </w:rPr>
  </w:style>
  <w:style w:type="paragraph" w:customStyle="1" w:styleId="xl69">
    <w:name w:val="xl69"/>
    <w:basedOn w:val="Normal"/>
    <w:rsid w:val="00A51B4C"/>
    <w:pP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0">
    <w:name w:val="xl70"/>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en-GB" w:bidi="he-IL"/>
    </w:rPr>
  </w:style>
  <w:style w:type="paragraph" w:customStyle="1" w:styleId="xl71">
    <w:name w:val="xl71"/>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en-GB" w:bidi="he-IL"/>
    </w:rPr>
  </w:style>
  <w:style w:type="paragraph" w:customStyle="1" w:styleId="xl72">
    <w:name w:val="xl72"/>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en-GB" w:bidi="he-IL"/>
    </w:rPr>
  </w:style>
  <w:style w:type="paragraph" w:customStyle="1" w:styleId="xl73">
    <w:name w:val="xl73"/>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4">
    <w:name w:val="xl74"/>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5">
    <w:name w:val="xl75"/>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6">
    <w:name w:val="xl76"/>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7">
    <w:name w:val="xl77"/>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8">
    <w:name w:val="xl78"/>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9">
    <w:name w:val="xl79"/>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80">
    <w:name w:val="xl80"/>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character" w:customStyle="1" w:styleId="nacell">
    <w:name w:val="nacell"/>
    <w:basedOn w:val="DefaultParagraphFont"/>
    <w:rsid w:val="00A51B4C"/>
  </w:style>
  <w:style w:type="character" w:customStyle="1" w:styleId="Heading1Char">
    <w:name w:val="Heading 1 Char"/>
    <w:basedOn w:val="DefaultParagraphFont"/>
    <w:link w:val="Heading1"/>
    <w:uiPriority w:val="9"/>
    <w:rsid w:val="00F87396"/>
    <w:rPr>
      <w:rFonts w:ascii="Arial" w:eastAsiaTheme="majorEastAsia" w:hAnsi="Arial" w:cs="Arial"/>
      <w:b/>
      <w:bCs/>
      <w:sz w:val="24"/>
      <w:szCs w:val="24"/>
      <w:lang w:val="en-US"/>
    </w:rPr>
  </w:style>
  <w:style w:type="paragraph" w:styleId="TOCHeading">
    <w:name w:val="TOC Heading"/>
    <w:basedOn w:val="Heading1"/>
    <w:next w:val="Normal"/>
    <w:uiPriority w:val="39"/>
    <w:unhideWhenUsed/>
    <w:qFormat/>
    <w:rsid w:val="00F87396"/>
    <w:pPr>
      <w:outlineLvl w:val="9"/>
    </w:pPr>
  </w:style>
  <w:style w:type="paragraph" w:styleId="TOC1">
    <w:name w:val="toc 1"/>
    <w:basedOn w:val="Normal"/>
    <w:next w:val="Normal"/>
    <w:autoRedefine/>
    <w:uiPriority w:val="39"/>
    <w:unhideWhenUsed/>
    <w:rsid w:val="00F87396"/>
    <w:pPr>
      <w:spacing w:after="100"/>
    </w:pPr>
    <w:rPr>
      <w:rFonts w:asciiTheme="minorBidi" w:hAnsiTheme="minorBidi"/>
      <w:lang w:val="en-US"/>
    </w:rPr>
  </w:style>
  <w:style w:type="character" w:customStyle="1" w:styleId="Heading3Char">
    <w:name w:val="Heading 3 Char"/>
    <w:basedOn w:val="DefaultParagraphFont"/>
    <w:link w:val="Heading3"/>
    <w:uiPriority w:val="9"/>
    <w:semiHidden/>
    <w:rsid w:val="00F71C1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F71C1B"/>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732777">
      <w:bodyDiv w:val="1"/>
      <w:marLeft w:val="0"/>
      <w:marRight w:val="0"/>
      <w:marTop w:val="0"/>
      <w:marBottom w:val="0"/>
      <w:divBdr>
        <w:top w:val="none" w:sz="0" w:space="0" w:color="auto"/>
        <w:left w:val="none" w:sz="0" w:space="0" w:color="auto"/>
        <w:bottom w:val="none" w:sz="0" w:space="0" w:color="auto"/>
        <w:right w:val="none" w:sz="0" w:space="0" w:color="auto"/>
      </w:divBdr>
      <w:divsChild>
        <w:div w:id="105697119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F9A4519B8EA341AEBC72B7A7B5EA1B" ma:contentTypeVersion="12" ma:contentTypeDescription="Create a new document." ma:contentTypeScope="" ma:versionID="5a548c6ae29a79e1dfef5e9581e9b5a7">
  <xsd:schema xmlns:xsd="http://www.w3.org/2001/XMLSchema" xmlns:xs="http://www.w3.org/2001/XMLSchema" xmlns:p="http://schemas.microsoft.com/office/2006/metadata/properties" xmlns:ns2="e7fdb39e-064b-4382-a86b-9d3fc69b9fe3" xmlns:ns3="1cee7b51-0e6c-4d0f-8f5c-a44370dff37c" targetNamespace="http://schemas.microsoft.com/office/2006/metadata/properties" ma:root="true" ma:fieldsID="a7e3298c07e2bd8adf1c71c53eb37202" ns2:_="" ns3:_="">
    <xsd:import namespace="e7fdb39e-064b-4382-a86b-9d3fc69b9fe3"/>
    <xsd:import namespace="1cee7b51-0e6c-4d0f-8f5c-a44370dff3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db39e-064b-4382-a86b-9d3fc69b9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647c689-50bb-4dac-a5df-ea65e8388f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cee7b51-0e6c-4d0f-8f5c-a44370dff37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58496c8-9465-4bb6-86b2-538afd144da1}" ma:internalName="TaxCatchAll" ma:showField="CatchAllData" ma:web="1cee7b51-0e6c-4d0f-8f5c-a44370dff3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BF9B9D-7CFC-465F-BD50-65CB66BFBC6F}">
  <ds:schemaRefs>
    <ds:schemaRef ds:uri="http://schemas.microsoft.com/sharepoint/v3/contenttype/forms"/>
  </ds:schemaRefs>
</ds:datastoreItem>
</file>

<file path=customXml/itemProps2.xml><?xml version="1.0" encoding="utf-8"?>
<ds:datastoreItem xmlns:ds="http://schemas.openxmlformats.org/officeDocument/2006/customXml" ds:itemID="{520F857E-3484-4D97-B2E5-B2D6554A3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db39e-064b-4382-a86b-9d3fc69b9fe3"/>
    <ds:schemaRef ds:uri="1cee7b51-0e6c-4d0f-8f5c-a44370dff3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764</TotalTime>
  <Pages>11</Pages>
  <Words>4220</Words>
  <Characters>24060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Muwanga</dc:creator>
  <cp:keywords/>
  <dc:description/>
  <cp:lastModifiedBy>Simon Mendelsohn</cp:lastModifiedBy>
  <cp:revision>47</cp:revision>
  <dcterms:created xsi:type="dcterms:W3CDTF">2022-08-08T04:15:00Z</dcterms:created>
  <dcterms:modified xsi:type="dcterms:W3CDTF">2024-01-04T13:21:00Z</dcterms:modified>
</cp:coreProperties>
</file>